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DD97A8" w14:textId="6FA591E2" w:rsidR="003A01BC" w:rsidRDefault="003A01BC" w:rsidP="003A01BC">
      <w:pPr>
        <w:autoSpaceDE w:val="0"/>
        <w:autoSpaceDN w:val="0"/>
        <w:adjustRightInd w:val="0"/>
        <w:jc w:val="center"/>
        <w:rPr>
          <w:rFonts w:ascii="Times New Roman" w:eastAsia="宋体" w:hAnsi="Times New Roman" w:cs="Times New Roman"/>
          <w:b/>
          <w:sz w:val="28"/>
          <w:szCs w:val="25"/>
        </w:rPr>
      </w:pPr>
      <w:r w:rsidRPr="003A01BC">
        <w:rPr>
          <w:rFonts w:ascii="Times New Roman" w:eastAsia="宋体" w:hAnsi="Times New Roman" w:cs="Times New Roman"/>
          <w:b/>
          <w:sz w:val="28"/>
          <w:szCs w:val="25"/>
        </w:rPr>
        <w:t>Mapping Cropland Use</w:t>
      </w:r>
      <w:r>
        <w:rPr>
          <w:rFonts w:ascii="Times New Roman" w:eastAsia="宋体" w:hAnsi="Times New Roman" w:cs="Times New Roman"/>
          <w:b/>
          <w:sz w:val="28"/>
          <w:szCs w:val="25"/>
        </w:rPr>
        <w:t xml:space="preserve"> </w:t>
      </w:r>
      <w:r w:rsidRPr="003A01BC">
        <w:rPr>
          <w:rFonts w:ascii="Times New Roman" w:eastAsia="宋体" w:hAnsi="Times New Roman" w:cs="Times New Roman"/>
          <w:b/>
          <w:sz w:val="28"/>
          <w:szCs w:val="25"/>
        </w:rPr>
        <w:t xml:space="preserve">Dynamics for </w:t>
      </w:r>
      <w:r w:rsidR="009C271D">
        <w:rPr>
          <w:rFonts w:ascii="Times New Roman" w:eastAsia="宋体" w:hAnsi="Times New Roman" w:cs="Times New Roman" w:hint="eastAsia"/>
          <w:b/>
          <w:sz w:val="28"/>
          <w:szCs w:val="25"/>
        </w:rPr>
        <w:t>the</w:t>
      </w:r>
      <w:r w:rsidR="009C271D">
        <w:rPr>
          <w:rFonts w:ascii="Times New Roman" w:eastAsia="宋体" w:hAnsi="Times New Roman" w:cs="Times New Roman"/>
          <w:b/>
          <w:sz w:val="28"/>
          <w:szCs w:val="25"/>
        </w:rPr>
        <w:t xml:space="preserve"> </w:t>
      </w:r>
      <w:r w:rsidRPr="003A01BC">
        <w:rPr>
          <w:rFonts w:ascii="Times New Roman" w:eastAsia="宋体" w:hAnsi="Times New Roman" w:cs="Times New Roman"/>
          <w:b/>
          <w:sz w:val="28"/>
          <w:szCs w:val="25"/>
        </w:rPr>
        <w:t xml:space="preserve">Decision Support System for Nuclear Emergencies Affecting Food and Agriculture </w:t>
      </w:r>
      <w:r>
        <w:rPr>
          <w:rFonts w:ascii="Times New Roman" w:eastAsia="宋体" w:hAnsi="Times New Roman" w:cs="Times New Roman"/>
          <w:b/>
          <w:sz w:val="28"/>
          <w:szCs w:val="25"/>
        </w:rPr>
        <w:t>(</w:t>
      </w:r>
      <w:r w:rsidRPr="003A01BC">
        <w:rPr>
          <w:rFonts w:ascii="Times New Roman" w:eastAsia="宋体" w:hAnsi="Times New Roman" w:cs="Times New Roman"/>
          <w:b/>
          <w:sz w:val="28"/>
          <w:szCs w:val="25"/>
        </w:rPr>
        <w:t>DSS4NAFA</w:t>
      </w:r>
      <w:r>
        <w:rPr>
          <w:rFonts w:ascii="Times New Roman" w:eastAsia="宋体" w:hAnsi="Times New Roman" w:cs="Times New Roman"/>
          <w:b/>
          <w:sz w:val="28"/>
          <w:szCs w:val="25"/>
        </w:rPr>
        <w:t>)</w:t>
      </w:r>
    </w:p>
    <w:p w14:paraId="38183C36" w14:textId="77777777" w:rsidR="00A143DE" w:rsidRDefault="00346BEB" w:rsidP="00A143DE">
      <w:pPr>
        <w:autoSpaceDE w:val="0"/>
        <w:autoSpaceDN w:val="0"/>
        <w:adjustRightInd w:val="0"/>
        <w:jc w:val="center"/>
        <w:rPr>
          <w:rFonts w:ascii="Times New Roman" w:eastAsia="宋体" w:hAnsi="Times New Roman" w:cs="Times New Roman"/>
          <w:b/>
          <w:szCs w:val="25"/>
          <w:vertAlign w:val="superscript"/>
        </w:rPr>
      </w:pPr>
      <w:r w:rsidRPr="00346BEB">
        <w:rPr>
          <w:rFonts w:ascii="Times New Roman" w:eastAsia="宋体" w:hAnsi="Times New Roman" w:cs="Times New Roman"/>
          <w:b/>
          <w:szCs w:val="25"/>
        </w:rPr>
        <w:t>Liu Yuan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1</w:t>
      </w:r>
      <w:r w:rsidRPr="00346BEB">
        <w:rPr>
          <w:rFonts w:ascii="Times New Roman" w:eastAsia="宋体" w:hAnsi="Times New Roman" w:cs="Times New Roman"/>
          <w:b/>
          <w:szCs w:val="25"/>
        </w:rPr>
        <w:t>, Lazar Adjigogov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2</w:t>
      </w:r>
      <w:r w:rsidRPr="00346BEB">
        <w:rPr>
          <w:rFonts w:ascii="Times New Roman" w:eastAsia="宋体" w:hAnsi="Times New Roman" w:cs="Times New Roman" w:hint="eastAsia"/>
          <w:b/>
          <w:szCs w:val="25"/>
        </w:rPr>
        <w:t>,</w:t>
      </w:r>
      <w:r>
        <w:rPr>
          <w:rFonts w:ascii="Times New Roman" w:eastAsia="宋体" w:hAnsi="Times New Roman" w:cs="Times New Roman"/>
          <w:b/>
          <w:szCs w:val="25"/>
        </w:rPr>
        <w:t xml:space="preserve"> </w:t>
      </w:r>
      <w:r w:rsidRPr="00346BEB">
        <w:rPr>
          <w:rFonts w:ascii="Times New Roman" w:eastAsia="宋体" w:hAnsi="Times New Roman" w:cs="Times New Roman"/>
          <w:b/>
          <w:szCs w:val="25"/>
        </w:rPr>
        <w:t>Franck Albinet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2</w:t>
      </w:r>
      <w:r>
        <w:rPr>
          <w:rFonts w:ascii="Times New Roman" w:eastAsia="宋体" w:hAnsi="Times New Roman" w:cs="Times New Roman" w:hint="eastAsia"/>
          <w:b/>
          <w:szCs w:val="25"/>
        </w:rPr>
        <w:t>,</w:t>
      </w:r>
      <w:r>
        <w:rPr>
          <w:rFonts w:ascii="Times New Roman" w:eastAsia="宋体" w:hAnsi="Times New Roman" w:cs="Times New Roman"/>
          <w:b/>
          <w:szCs w:val="25"/>
        </w:rPr>
        <w:t xml:space="preserve"> </w:t>
      </w:r>
      <w:r w:rsidRPr="00346BEB">
        <w:rPr>
          <w:rFonts w:ascii="Times New Roman" w:eastAsia="宋体" w:hAnsi="Times New Roman" w:cs="Times New Roman"/>
          <w:b/>
          <w:szCs w:val="25"/>
        </w:rPr>
        <w:t>Gerd Dercon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2</w:t>
      </w:r>
      <w:r>
        <w:rPr>
          <w:rFonts w:ascii="Times New Roman" w:eastAsia="宋体" w:hAnsi="Times New Roman" w:cs="Times New Roman"/>
          <w:b/>
          <w:szCs w:val="25"/>
        </w:rPr>
        <w:t xml:space="preserve">, </w:t>
      </w:r>
      <w:r w:rsidRPr="00346BEB">
        <w:rPr>
          <w:rFonts w:ascii="Times New Roman" w:eastAsia="宋体" w:hAnsi="Times New Roman" w:cs="Times New Roman"/>
          <w:b/>
          <w:szCs w:val="25"/>
        </w:rPr>
        <w:t>Yu Qiangyi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1</w:t>
      </w:r>
      <w:r w:rsidRPr="00346BEB">
        <w:rPr>
          <w:rFonts w:ascii="宋体" w:eastAsia="宋体" w:hAnsi="宋体" w:cs="宋体" w:hint="eastAsia"/>
          <w:b/>
          <w:szCs w:val="25"/>
          <w:vertAlign w:val="superscript"/>
        </w:rPr>
        <w:t>※</w:t>
      </w:r>
      <w:r w:rsidRPr="00346BEB">
        <w:rPr>
          <w:rFonts w:ascii="Times New Roman" w:eastAsia="宋体" w:hAnsi="Times New Roman" w:cs="Times New Roman"/>
          <w:b/>
          <w:szCs w:val="25"/>
        </w:rPr>
        <w:t>, Wu Wenbin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1</w:t>
      </w:r>
      <w:r w:rsidRPr="00346BEB">
        <w:rPr>
          <w:rFonts w:ascii="Times New Roman" w:eastAsia="宋体" w:hAnsi="Times New Roman" w:cs="Times New Roman"/>
          <w:b/>
          <w:szCs w:val="25"/>
        </w:rPr>
        <w:t>, Zhou Qingbo</w:t>
      </w:r>
      <w:r w:rsidRPr="00346BEB">
        <w:rPr>
          <w:rFonts w:ascii="Times New Roman" w:eastAsia="宋体" w:hAnsi="Times New Roman" w:cs="Times New Roman"/>
          <w:b/>
          <w:szCs w:val="25"/>
          <w:vertAlign w:val="superscript"/>
        </w:rPr>
        <w:t>3</w:t>
      </w:r>
    </w:p>
    <w:p w14:paraId="14CAA76E" w14:textId="77777777" w:rsidR="00346BEB" w:rsidRDefault="00346BEB" w:rsidP="00A143DE">
      <w:pPr>
        <w:autoSpaceDE w:val="0"/>
        <w:autoSpaceDN w:val="0"/>
        <w:adjustRightInd w:val="0"/>
        <w:jc w:val="center"/>
        <w:rPr>
          <w:rFonts w:ascii="Times New Roman" w:eastAsia="宋体" w:hAnsi="Times New Roman" w:cs="Times New Roman"/>
          <w:b/>
          <w:szCs w:val="25"/>
          <w:vertAlign w:val="superscript"/>
        </w:rPr>
      </w:pPr>
    </w:p>
    <w:p w14:paraId="3D85E933" w14:textId="35FB90CF" w:rsidR="00346BEB" w:rsidRDefault="00346BEB" w:rsidP="0047208A">
      <w:pPr>
        <w:jc w:val="center"/>
        <w:rPr>
          <w:rFonts w:ascii="Times New Roman" w:hAnsi="Times New Roman" w:cs="Times New Roman"/>
          <w:sz w:val="15"/>
          <w:szCs w:val="18"/>
        </w:rPr>
      </w:pPr>
      <w:r w:rsidRPr="00346BEB">
        <w:rPr>
          <w:rFonts w:ascii="Times New Roman" w:hAnsi="Times New Roman" w:cs="Times New Roman"/>
          <w:sz w:val="15"/>
          <w:szCs w:val="18"/>
        </w:rPr>
        <w:t>(1. Institute of Agricultural Resources and Regional Planning</w:t>
      </w:r>
      <w:r w:rsidRPr="00346BEB">
        <w:rPr>
          <w:rFonts w:ascii="Times New Roman" w:hAnsi="Times New Roman" w:cs="Times New Roman" w:hint="eastAsia"/>
          <w:sz w:val="15"/>
          <w:szCs w:val="18"/>
        </w:rPr>
        <w:t>,</w:t>
      </w:r>
      <w:r w:rsidRPr="00346BEB">
        <w:rPr>
          <w:rFonts w:ascii="Times New Roman" w:hAnsi="Times New Roman" w:cs="Times New Roman"/>
          <w:sz w:val="15"/>
          <w:szCs w:val="18"/>
        </w:rPr>
        <w:t xml:space="preserve"> Chinese Academy of Agricultural Sciences /Key L</w:t>
      </w:r>
      <w:r w:rsidRPr="00346BEB">
        <w:rPr>
          <w:rFonts w:ascii="Times New Roman" w:hAnsi="Times New Roman" w:cs="Times New Roman" w:hint="eastAsia"/>
          <w:sz w:val="15"/>
          <w:szCs w:val="18"/>
        </w:rPr>
        <w:t>aboratory</w:t>
      </w:r>
      <w:r w:rsidRPr="00346BEB">
        <w:rPr>
          <w:rFonts w:ascii="Times New Roman" w:hAnsi="Times New Roman" w:cs="Times New Roman"/>
          <w:sz w:val="15"/>
          <w:szCs w:val="18"/>
        </w:rPr>
        <w:t xml:space="preserve"> </w:t>
      </w:r>
      <w:r w:rsidRPr="00346BEB">
        <w:rPr>
          <w:rFonts w:ascii="Times New Roman" w:hAnsi="Times New Roman" w:cs="Times New Roman" w:hint="eastAsia"/>
          <w:sz w:val="15"/>
          <w:szCs w:val="18"/>
        </w:rPr>
        <w:t>of</w:t>
      </w:r>
      <w:r w:rsidRPr="00346BEB">
        <w:rPr>
          <w:rFonts w:ascii="Times New Roman" w:hAnsi="Times New Roman" w:cs="Times New Roman"/>
          <w:sz w:val="15"/>
          <w:szCs w:val="18"/>
        </w:rPr>
        <w:t xml:space="preserve"> A</w:t>
      </w:r>
      <w:r w:rsidRPr="00346BEB">
        <w:rPr>
          <w:rFonts w:ascii="Times New Roman" w:hAnsi="Times New Roman" w:cs="Times New Roman" w:hint="eastAsia"/>
          <w:sz w:val="15"/>
          <w:szCs w:val="18"/>
        </w:rPr>
        <w:t>gri</w:t>
      </w:r>
      <w:r w:rsidRPr="00346BEB">
        <w:rPr>
          <w:rFonts w:ascii="Times New Roman" w:hAnsi="Times New Roman" w:cs="Times New Roman"/>
          <w:sz w:val="15"/>
          <w:szCs w:val="18"/>
        </w:rPr>
        <w:t>-I</w:t>
      </w:r>
      <w:r w:rsidRPr="00346BEB">
        <w:rPr>
          <w:rFonts w:ascii="Times New Roman" w:hAnsi="Times New Roman" w:cs="Times New Roman" w:hint="eastAsia"/>
          <w:sz w:val="15"/>
          <w:szCs w:val="18"/>
        </w:rPr>
        <w:t>nformatic</w:t>
      </w:r>
      <w:r w:rsidRPr="00346BEB">
        <w:rPr>
          <w:rFonts w:ascii="Times New Roman" w:hAnsi="Times New Roman" w:cs="Times New Roman"/>
          <w:sz w:val="15"/>
          <w:szCs w:val="18"/>
        </w:rPr>
        <w:t>s, M</w:t>
      </w:r>
      <w:r w:rsidRPr="00346BEB">
        <w:rPr>
          <w:rFonts w:ascii="Times New Roman" w:hAnsi="Times New Roman" w:cs="Times New Roman" w:hint="eastAsia"/>
          <w:sz w:val="15"/>
          <w:szCs w:val="18"/>
        </w:rPr>
        <w:t>inistry</w:t>
      </w:r>
      <w:r w:rsidRPr="00346BEB">
        <w:rPr>
          <w:rFonts w:ascii="Times New Roman" w:hAnsi="Times New Roman" w:cs="Times New Roman"/>
          <w:sz w:val="15"/>
          <w:szCs w:val="18"/>
        </w:rPr>
        <w:t xml:space="preserve"> </w:t>
      </w:r>
      <w:r w:rsidRPr="00346BEB">
        <w:rPr>
          <w:rFonts w:ascii="Times New Roman" w:hAnsi="Times New Roman" w:cs="Times New Roman" w:hint="eastAsia"/>
          <w:sz w:val="15"/>
          <w:szCs w:val="18"/>
        </w:rPr>
        <w:t>of</w:t>
      </w:r>
      <w:r w:rsidRPr="00346BEB">
        <w:rPr>
          <w:rFonts w:ascii="Times New Roman" w:hAnsi="Times New Roman" w:cs="Times New Roman"/>
          <w:sz w:val="15"/>
          <w:szCs w:val="18"/>
        </w:rPr>
        <w:t xml:space="preserve"> A</w:t>
      </w:r>
      <w:r w:rsidRPr="00346BEB">
        <w:rPr>
          <w:rFonts w:ascii="Times New Roman" w:hAnsi="Times New Roman" w:cs="Times New Roman" w:hint="eastAsia"/>
          <w:sz w:val="15"/>
          <w:szCs w:val="18"/>
        </w:rPr>
        <w:t>griculture</w:t>
      </w:r>
      <w:r w:rsidRPr="00346BEB">
        <w:rPr>
          <w:rFonts w:ascii="Times New Roman" w:hAnsi="Times New Roman" w:cs="Times New Roman"/>
          <w:sz w:val="15"/>
          <w:szCs w:val="18"/>
        </w:rPr>
        <w:t>, Beijing 100081, China; 2</w:t>
      </w:r>
      <w:r w:rsidRPr="00346BEB">
        <w:t xml:space="preserve"> </w:t>
      </w:r>
      <w:r w:rsidRPr="00346BEB">
        <w:rPr>
          <w:rFonts w:ascii="Times New Roman" w:hAnsi="Times New Roman" w:cs="Times New Roman"/>
          <w:sz w:val="15"/>
          <w:szCs w:val="18"/>
        </w:rPr>
        <w:t>Soil and Water Management &amp; Crop Nutrition Laboratory, Joint FAO/IAEA Division of Nuclear Techniques in Food and Agriculture, Seibersdorf</w:t>
      </w:r>
      <w:r>
        <w:rPr>
          <w:rFonts w:ascii="Times New Roman" w:hAnsi="Times New Roman" w:cs="Times New Roman"/>
          <w:sz w:val="15"/>
          <w:szCs w:val="18"/>
        </w:rPr>
        <w:t xml:space="preserve"> </w:t>
      </w:r>
      <w:r w:rsidRPr="00346BEB">
        <w:rPr>
          <w:rFonts w:ascii="Times New Roman" w:hAnsi="Times New Roman" w:cs="Times New Roman"/>
          <w:sz w:val="15"/>
          <w:szCs w:val="18"/>
        </w:rPr>
        <w:t>A-2444, Austria.; 3. Agricultural In</w:t>
      </w:r>
      <w:r w:rsidRPr="00346BEB">
        <w:rPr>
          <w:rFonts w:ascii="Times New Roman" w:hAnsi="Times New Roman" w:cs="Times New Roman" w:hint="eastAsia"/>
          <w:sz w:val="15"/>
          <w:szCs w:val="18"/>
        </w:rPr>
        <w:t>f</w:t>
      </w:r>
      <w:r w:rsidRPr="00346BEB">
        <w:rPr>
          <w:rFonts w:ascii="Times New Roman" w:hAnsi="Times New Roman" w:cs="Times New Roman"/>
          <w:sz w:val="15"/>
          <w:szCs w:val="18"/>
        </w:rPr>
        <w:t>ormation Institute, Chinese Academy of Agricultural Sciences, Beijing 100081, China)</w:t>
      </w:r>
    </w:p>
    <w:p w14:paraId="0EEF3855" w14:textId="77777777" w:rsidR="00D45F3A" w:rsidRPr="00346BEB" w:rsidRDefault="00D45F3A" w:rsidP="0047208A">
      <w:pPr>
        <w:jc w:val="center"/>
        <w:rPr>
          <w:rFonts w:ascii="Times New Roman" w:hAnsi="Times New Roman" w:cs="Times New Roman"/>
          <w:sz w:val="15"/>
          <w:szCs w:val="18"/>
        </w:rPr>
      </w:pPr>
    </w:p>
    <w:p w14:paraId="7BF13B45" w14:textId="4993CB60" w:rsidR="004F7B9C" w:rsidRPr="000D29DA" w:rsidRDefault="004F7B9C" w:rsidP="00D45F3A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  <w:r w:rsidRPr="000D29DA">
        <w:rPr>
          <w:rFonts w:ascii="Times New Roman" w:eastAsia="宋体" w:hAnsi="Times New Roman" w:cs="Times New Roman"/>
          <w:b/>
          <w:sz w:val="18"/>
          <w:szCs w:val="25"/>
        </w:rPr>
        <w:t>Abstract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: </w:t>
      </w:r>
      <w:r w:rsidRPr="000D29DA">
        <w:rPr>
          <w:rFonts w:ascii="Times New Roman" w:eastAsia="宋体" w:hAnsi="Times New Roman" w:cs="Times New Roman"/>
          <w:b/>
          <w:sz w:val="18"/>
          <w:szCs w:val="25"/>
        </w:rPr>
        <w:t>[</w:t>
      </w:r>
      <w:r w:rsidR="000D29DA" w:rsidRPr="000D29DA">
        <w:rPr>
          <w:rFonts w:ascii="Times New Roman" w:eastAsia="宋体" w:hAnsi="Times New Roman" w:cs="Times New Roman"/>
          <w:b/>
          <w:sz w:val="18"/>
          <w:szCs w:val="25"/>
        </w:rPr>
        <w:t>Purpose</w:t>
      </w:r>
      <w:r w:rsidRPr="000D29DA">
        <w:rPr>
          <w:rFonts w:ascii="Times New Roman" w:eastAsia="宋体" w:hAnsi="Times New Roman" w:cs="Times New Roman"/>
          <w:b/>
          <w:sz w:val="18"/>
          <w:szCs w:val="25"/>
        </w:rPr>
        <w:t xml:space="preserve">] </w:t>
      </w:r>
      <w:r w:rsidR="00557BE1">
        <w:rPr>
          <w:rFonts w:ascii="Times New Roman" w:eastAsia="宋体" w:hAnsi="Times New Roman" w:cs="Times New Roman"/>
          <w:sz w:val="18"/>
          <w:szCs w:val="25"/>
        </w:rPr>
        <w:t>We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 w:rsidRPr="000D29DA">
        <w:rPr>
          <w:rFonts w:ascii="Times New Roman" w:eastAsia="宋体" w:hAnsi="Times New Roman" w:cs="Times New Roman"/>
          <w:sz w:val="18"/>
          <w:szCs w:val="25"/>
        </w:rPr>
        <w:t>appli</w:t>
      </w:r>
      <w:r w:rsidR="00557BE1">
        <w:rPr>
          <w:rFonts w:ascii="Times New Roman" w:eastAsia="宋体" w:hAnsi="Times New Roman" w:cs="Times New Roman"/>
          <w:sz w:val="18"/>
          <w:szCs w:val="25"/>
        </w:rPr>
        <w:t>ed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EB36D4">
        <w:rPr>
          <w:rFonts w:ascii="Times New Roman" w:eastAsia="宋体" w:hAnsi="Times New Roman" w:cs="Times New Roman"/>
          <w:sz w:val="18"/>
          <w:szCs w:val="25"/>
        </w:rPr>
        <w:t xml:space="preserve">cropland use maps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to the </w:t>
      </w:r>
      <w:r w:rsidR="00EB36D4" w:rsidRPr="00EB36D4">
        <w:rPr>
          <w:rFonts w:ascii="Times New Roman" w:eastAsia="宋体" w:hAnsi="Times New Roman" w:cs="Times New Roman"/>
          <w:sz w:val="18"/>
          <w:szCs w:val="25"/>
        </w:rPr>
        <w:t>Decision Support System for Nuclear Emergencies Affecting Food and Agriculture</w:t>
      </w:r>
      <w:r w:rsidR="00EB36D4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EB36D4" w:rsidRPr="00EB36D4">
        <w:rPr>
          <w:rFonts w:ascii="Times New Roman" w:eastAsia="宋体" w:hAnsi="Times New Roman" w:cs="Times New Roman"/>
          <w:sz w:val="18"/>
          <w:szCs w:val="25"/>
        </w:rPr>
        <w:t>(DSS4NAFA)</w:t>
      </w:r>
      <w:r w:rsidRPr="00EB36D4">
        <w:rPr>
          <w:rFonts w:ascii="Times New Roman" w:eastAsia="宋体" w:hAnsi="Times New Roman" w:cs="Times New Roman"/>
          <w:sz w:val="18"/>
          <w:szCs w:val="25"/>
        </w:rPr>
        <w:t>,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to </w:t>
      </w:r>
      <w:r w:rsidR="005B78A1">
        <w:rPr>
          <w:rFonts w:ascii="Times New Roman" w:eastAsia="宋体" w:hAnsi="Times New Roman" w:cs="Times New Roman" w:hint="eastAsia"/>
          <w:sz w:val="18"/>
          <w:szCs w:val="25"/>
        </w:rPr>
        <w:t>demonstrate</w:t>
      </w:r>
      <w:r w:rsidR="005B78A1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the </w:t>
      </w:r>
      <w:r w:rsidR="00620DFF">
        <w:rPr>
          <w:rFonts w:ascii="Times New Roman" w:eastAsia="宋体" w:hAnsi="Times New Roman" w:cs="Times New Roman" w:hint="eastAsia"/>
          <w:sz w:val="18"/>
          <w:szCs w:val="25"/>
        </w:rPr>
        <w:t>application</w:t>
      </w:r>
      <w:r w:rsidR="00620DFF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620DFF">
        <w:rPr>
          <w:rFonts w:ascii="Times New Roman" w:eastAsia="宋体" w:hAnsi="Times New Roman" w:cs="Times New Roman" w:hint="eastAsia"/>
          <w:sz w:val="18"/>
          <w:szCs w:val="25"/>
        </w:rPr>
        <w:t>and</w:t>
      </w:r>
      <w:r w:rsidR="00620DFF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EB36D4">
        <w:rPr>
          <w:rFonts w:ascii="Times New Roman" w:eastAsia="宋体" w:hAnsi="Times New Roman" w:cs="Times New Roman"/>
          <w:sz w:val="18"/>
          <w:szCs w:val="25"/>
        </w:rPr>
        <w:t>significance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of remote sensing 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based </w:t>
      </w:r>
      <w:r w:rsidRPr="000D29DA">
        <w:rPr>
          <w:rFonts w:ascii="Times New Roman" w:eastAsia="宋体" w:hAnsi="Times New Roman" w:cs="Times New Roman"/>
          <w:sz w:val="18"/>
          <w:szCs w:val="25"/>
        </w:rPr>
        <w:t>crop mapping</w:t>
      </w:r>
      <w:r w:rsidR="00620DFF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620DFF">
        <w:rPr>
          <w:rFonts w:ascii="Times New Roman" w:eastAsia="宋体" w:hAnsi="Times New Roman" w:cs="Times New Roman" w:hint="eastAsia"/>
          <w:sz w:val="18"/>
          <w:szCs w:val="25"/>
        </w:rPr>
        <w:t>in</w:t>
      </w:r>
      <w:r w:rsidR="00620DFF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620DFF" w:rsidRPr="00EB36D4">
        <w:rPr>
          <w:rFonts w:ascii="Times New Roman" w:eastAsia="宋体" w:hAnsi="Times New Roman" w:cs="Times New Roman"/>
          <w:sz w:val="18"/>
          <w:szCs w:val="25"/>
        </w:rPr>
        <w:t>DSS4NAFA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. </w:t>
      </w:r>
      <w:r w:rsidR="000D29DA" w:rsidRPr="000D29DA">
        <w:rPr>
          <w:rFonts w:ascii="Times New Roman" w:eastAsia="宋体" w:hAnsi="Times New Roman" w:cs="Times New Roman"/>
          <w:b/>
          <w:sz w:val="18"/>
          <w:szCs w:val="25"/>
        </w:rPr>
        <w:t>[Method]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>T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aking Daya Bay nuclear power base as a case study, 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we </w:t>
      </w:r>
      <w:r w:rsidR="0047208A">
        <w:rPr>
          <w:rFonts w:ascii="Times New Roman" w:eastAsia="宋体" w:hAnsi="Times New Roman" w:cs="Times New Roman" w:hint="eastAsia"/>
          <w:sz w:val="18"/>
          <w:szCs w:val="25"/>
        </w:rPr>
        <w:t>first</w:t>
      </w:r>
      <w:r w:rsidR="0047208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 w:rsidRPr="000D29DA">
        <w:rPr>
          <w:rFonts w:ascii="Times New Roman" w:eastAsia="宋体" w:hAnsi="Times New Roman" w:cs="Times New Roman"/>
          <w:sz w:val="18"/>
          <w:szCs w:val="25"/>
        </w:rPr>
        <w:t xml:space="preserve">mapped </w:t>
      </w:r>
      <w:r w:rsidR="0047208A">
        <w:rPr>
          <w:rFonts w:ascii="Times New Roman" w:eastAsia="宋体" w:hAnsi="Times New Roman" w:cs="Times New Roman" w:hint="eastAsia"/>
          <w:sz w:val="18"/>
          <w:szCs w:val="25"/>
        </w:rPr>
        <w:t>the</w:t>
      </w:r>
      <w:r w:rsidR="0047208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EB36D4" w:rsidRPr="00EB36D4">
        <w:rPr>
          <w:rFonts w:ascii="Times New Roman" w:eastAsia="宋体" w:hAnsi="Times New Roman" w:cs="Times New Roman"/>
          <w:sz w:val="18"/>
          <w:szCs w:val="25"/>
        </w:rPr>
        <w:t xml:space="preserve">cropland use </w:t>
      </w:r>
      <w:r w:rsidR="00EB36D4">
        <w:rPr>
          <w:rFonts w:ascii="Times New Roman" w:eastAsia="宋体" w:hAnsi="Times New Roman" w:cs="Times New Roman"/>
          <w:sz w:val="18"/>
          <w:szCs w:val="25"/>
        </w:rPr>
        <w:t>dynamics</w:t>
      </w:r>
      <w:r w:rsidR="00EB36D4" w:rsidRPr="00EB36D4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>in its surrounding areas</w:t>
      </w:r>
      <w:r w:rsidR="005B78A1" w:rsidRPr="005B78A1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B78A1">
        <w:rPr>
          <w:rFonts w:ascii="Times New Roman" w:eastAsia="宋体" w:hAnsi="Times New Roman" w:cs="Times New Roman"/>
          <w:sz w:val="18"/>
          <w:szCs w:val="25"/>
        </w:rPr>
        <w:t xml:space="preserve">by </w:t>
      </w:r>
      <w:r w:rsidR="005B78A1" w:rsidRPr="000D29DA">
        <w:rPr>
          <w:rFonts w:ascii="Times New Roman" w:eastAsia="宋体" w:hAnsi="Times New Roman" w:cs="Times New Roman"/>
          <w:sz w:val="18"/>
          <w:szCs w:val="25"/>
        </w:rPr>
        <w:t>identify</w:t>
      </w:r>
      <w:r w:rsidR="005B78A1">
        <w:rPr>
          <w:rFonts w:ascii="Times New Roman" w:eastAsia="宋体" w:hAnsi="Times New Roman" w:cs="Times New Roman"/>
          <w:sz w:val="18"/>
          <w:szCs w:val="25"/>
        </w:rPr>
        <w:t>ing</w:t>
      </w:r>
      <w:r w:rsidR="005B78A1" w:rsidRPr="000D29DA">
        <w:rPr>
          <w:rFonts w:ascii="Times New Roman" w:eastAsia="宋体" w:hAnsi="Times New Roman" w:cs="Times New Roman"/>
          <w:sz w:val="18"/>
          <w:szCs w:val="25"/>
        </w:rPr>
        <w:t xml:space="preserve"> crop rotation system</w:t>
      </w:r>
      <w:r w:rsidR="005B78A1">
        <w:rPr>
          <w:rFonts w:ascii="Times New Roman" w:eastAsia="宋体" w:hAnsi="Times New Roman" w:cs="Times New Roman"/>
          <w:sz w:val="18"/>
          <w:szCs w:val="25"/>
        </w:rPr>
        <w:t>s</w:t>
      </w:r>
      <w:r w:rsidR="0047208A">
        <w:rPr>
          <w:rFonts w:ascii="Times New Roman" w:eastAsia="宋体" w:hAnsi="Times New Roman" w:cs="Times New Roman" w:hint="eastAsia"/>
          <w:sz w:val="18"/>
          <w:szCs w:val="25"/>
        </w:rPr>
        <w:t>.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D45F3A">
        <w:rPr>
          <w:rFonts w:ascii="Times New Roman" w:eastAsia="宋体" w:hAnsi="Times New Roman" w:cs="Times New Roman"/>
          <w:sz w:val="18"/>
          <w:szCs w:val="25"/>
        </w:rPr>
        <w:t>A decision rules based model was used to identify t</w:t>
      </w:r>
      <w:r w:rsidR="0047208A">
        <w:rPr>
          <w:rFonts w:ascii="Times New Roman" w:eastAsia="宋体" w:hAnsi="Times New Roman" w:cs="Times New Roman"/>
          <w:sz w:val="18"/>
          <w:szCs w:val="25"/>
        </w:rPr>
        <w:t>he</w:t>
      </w:r>
      <w:r w:rsidR="0047208A" w:rsidRPr="000D29DA">
        <w:rPr>
          <w:rFonts w:ascii="Times New Roman" w:eastAsia="宋体" w:hAnsi="Times New Roman" w:cs="Times New Roman"/>
          <w:sz w:val="18"/>
          <w:szCs w:val="25"/>
        </w:rPr>
        <w:t xml:space="preserve"> crop rotation system</w:t>
      </w:r>
      <w:r w:rsidR="0047208A">
        <w:rPr>
          <w:rFonts w:ascii="Times New Roman" w:eastAsia="宋体" w:hAnsi="Times New Roman" w:cs="Times New Roman"/>
          <w:sz w:val="18"/>
          <w:szCs w:val="25"/>
        </w:rPr>
        <w:t>s</w:t>
      </w:r>
      <w:r w:rsidR="00D45F3A">
        <w:rPr>
          <w:rFonts w:ascii="Times New Roman" w:eastAsia="宋体" w:hAnsi="Times New Roman" w:cs="Times New Roman"/>
          <w:sz w:val="18"/>
          <w:szCs w:val="25"/>
        </w:rPr>
        <w:t xml:space="preserve"> combining Sentinel-1</w:t>
      </w:r>
      <w:r w:rsidR="00D45F3A" w:rsidRPr="00D45F3A">
        <w:rPr>
          <w:rFonts w:ascii="Times New Roman" w:eastAsia="宋体" w:hAnsi="Times New Roman" w:cs="Times New Roman"/>
          <w:b/>
          <w:szCs w:val="25"/>
        </w:rPr>
        <w:t xml:space="preserve"> </w:t>
      </w:r>
      <w:r w:rsidR="00D45F3A" w:rsidRPr="00D45F3A">
        <w:rPr>
          <w:rFonts w:ascii="Times New Roman" w:eastAsia="宋体" w:hAnsi="Times New Roman" w:cs="Times New Roman"/>
          <w:sz w:val="18"/>
          <w:szCs w:val="25"/>
        </w:rPr>
        <w:t>Synthetic Aperture Radar</w:t>
      </w:r>
      <w:r w:rsidR="00D45F3A">
        <w:rPr>
          <w:rFonts w:ascii="Times New Roman" w:eastAsia="宋体" w:hAnsi="Times New Roman" w:cs="Times New Roman"/>
          <w:sz w:val="18"/>
          <w:szCs w:val="25"/>
        </w:rPr>
        <w:t xml:space="preserve"> and</w:t>
      </w:r>
      <w:r w:rsidR="00D45F3A" w:rsidRPr="00D45F3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D45F3A">
        <w:rPr>
          <w:rFonts w:ascii="Times New Roman" w:eastAsia="宋体" w:hAnsi="Times New Roman" w:cs="Times New Roman"/>
          <w:sz w:val="18"/>
          <w:szCs w:val="25"/>
        </w:rPr>
        <w:t>Sentinel-</w:t>
      </w:r>
      <w:r w:rsidR="00D45F3A">
        <w:rPr>
          <w:rFonts w:ascii="Times New Roman" w:eastAsia="宋体" w:hAnsi="Times New Roman" w:cs="Times New Roman"/>
          <w:sz w:val="18"/>
          <w:szCs w:val="25"/>
        </w:rPr>
        <w:t xml:space="preserve">2 </w:t>
      </w:r>
      <w:r w:rsidR="00D45F3A" w:rsidRPr="00D45F3A">
        <w:rPr>
          <w:rFonts w:ascii="Times New Roman" w:eastAsia="宋体" w:hAnsi="Times New Roman" w:cs="Times New Roman"/>
          <w:sz w:val="18"/>
          <w:szCs w:val="25"/>
        </w:rPr>
        <w:t xml:space="preserve">MultiSpectral </w:t>
      </w:r>
      <w:r w:rsidR="00D45F3A">
        <w:rPr>
          <w:rFonts w:ascii="Times New Roman" w:eastAsia="宋体" w:hAnsi="Times New Roman" w:cs="Times New Roman"/>
          <w:sz w:val="18"/>
          <w:szCs w:val="25"/>
        </w:rPr>
        <w:t xml:space="preserve">satellite images. </w:t>
      </w:r>
      <w:r w:rsidR="0047208A">
        <w:rPr>
          <w:rFonts w:ascii="Times New Roman" w:eastAsia="宋体" w:hAnsi="Times New Roman" w:cs="Times New Roman"/>
          <w:sz w:val="18"/>
          <w:szCs w:val="25"/>
        </w:rPr>
        <w:t>T</w:t>
      </w:r>
      <w:r w:rsidR="0047208A">
        <w:rPr>
          <w:rFonts w:ascii="Times New Roman" w:eastAsia="宋体" w:hAnsi="Times New Roman" w:cs="Times New Roman" w:hint="eastAsia"/>
          <w:sz w:val="18"/>
          <w:szCs w:val="25"/>
        </w:rPr>
        <w:t>hen</w:t>
      </w:r>
      <w:r w:rsidR="0047208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>the</w:t>
      </w:r>
      <w:r w:rsidR="00557BE1" w:rsidRPr="00557BE1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EB36D4">
        <w:rPr>
          <w:rFonts w:ascii="Times New Roman" w:eastAsia="宋体" w:hAnsi="Times New Roman" w:cs="Times New Roman"/>
          <w:sz w:val="18"/>
          <w:szCs w:val="25"/>
        </w:rPr>
        <w:t>cropland use maps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>were</w:t>
      </w:r>
      <w:r w:rsidR="0047208A" w:rsidRPr="0047208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47208A" w:rsidRPr="000D29DA">
        <w:rPr>
          <w:rFonts w:ascii="Times New Roman" w:eastAsia="宋体" w:hAnsi="Times New Roman" w:cs="Times New Roman"/>
          <w:sz w:val="18"/>
          <w:szCs w:val="25"/>
        </w:rPr>
        <w:t>post-process</w:t>
      </w:r>
      <w:r w:rsidR="0047208A">
        <w:rPr>
          <w:rFonts w:ascii="Times New Roman" w:eastAsia="宋体" w:hAnsi="Times New Roman" w:cs="Times New Roman"/>
          <w:sz w:val="18"/>
          <w:szCs w:val="25"/>
        </w:rPr>
        <w:t>ed</w:t>
      </w:r>
      <w:r w:rsidR="0047208A">
        <w:rPr>
          <w:rFonts w:ascii="Times New Roman" w:eastAsia="宋体" w:hAnsi="Times New Roman" w:cs="Times New Roman"/>
          <w:sz w:val="18"/>
          <w:szCs w:val="25"/>
        </w:rPr>
        <w:t xml:space="preserve"> and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uploaded to </w:t>
      </w:r>
      <w:r w:rsidR="00EB36D4" w:rsidRPr="00EB36D4">
        <w:rPr>
          <w:rFonts w:ascii="Times New Roman" w:eastAsia="宋体" w:hAnsi="Times New Roman" w:cs="Times New Roman"/>
          <w:sz w:val="18"/>
          <w:szCs w:val="25"/>
        </w:rPr>
        <w:t>DSS4NAFA</w:t>
      </w:r>
      <w:r w:rsidR="0047208A">
        <w:rPr>
          <w:rFonts w:ascii="Times New Roman" w:eastAsia="宋体" w:hAnsi="Times New Roman" w:cs="Times New Roman"/>
          <w:sz w:val="18"/>
          <w:szCs w:val="25"/>
        </w:rPr>
        <w:t>, based on which</w:t>
      </w:r>
      <w:r w:rsidR="00557BE1"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>we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realize</w:t>
      </w:r>
      <w:r w:rsidR="00557BE1">
        <w:rPr>
          <w:rFonts w:ascii="Times New Roman" w:eastAsia="宋体" w:hAnsi="Times New Roman" w:cs="Times New Roman"/>
          <w:sz w:val="18"/>
          <w:szCs w:val="25"/>
        </w:rPr>
        <w:t>d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47208A">
        <w:rPr>
          <w:rFonts w:ascii="Times New Roman" w:eastAsia="宋体" w:hAnsi="Times New Roman" w:cs="Times New Roman"/>
          <w:sz w:val="18"/>
          <w:szCs w:val="25"/>
        </w:rPr>
        <w:t xml:space="preserve">the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automatic </w:t>
      </w:r>
      <w:r w:rsidR="006D5604">
        <w:rPr>
          <w:rFonts w:ascii="Times New Roman" w:eastAsia="宋体" w:hAnsi="Times New Roman" w:cs="Times New Roman"/>
          <w:sz w:val="18"/>
          <w:szCs w:val="25"/>
        </w:rPr>
        <w:t>assignment</w:t>
      </w:r>
      <w:r w:rsidR="006D5604"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>of c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rop </w:t>
      </w:r>
      <w:r w:rsidR="00713536" w:rsidRPr="000D29DA">
        <w:rPr>
          <w:rFonts w:ascii="Times New Roman" w:eastAsia="宋体" w:hAnsi="Times New Roman" w:cs="Times New Roman"/>
          <w:sz w:val="18"/>
          <w:szCs w:val="25"/>
        </w:rPr>
        <w:t>sampling</w:t>
      </w:r>
      <w:r w:rsidR="00713536">
        <w:rPr>
          <w:rFonts w:ascii="Times New Roman" w:eastAsia="宋体" w:hAnsi="Times New Roman" w:cs="Times New Roman"/>
          <w:sz w:val="18"/>
          <w:szCs w:val="25"/>
        </w:rPr>
        <w:t xml:space="preserve"> task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and simulation of </w:t>
      </w:r>
      <w:r w:rsidR="0047208A" w:rsidRPr="0047208A">
        <w:rPr>
          <w:rFonts w:ascii="Times New Roman" w:eastAsia="宋体" w:hAnsi="Times New Roman" w:cs="Times New Roman"/>
          <w:sz w:val="18"/>
          <w:szCs w:val="25"/>
        </w:rPr>
        <w:t>spatiotemporal</w:t>
      </w:r>
      <w:r w:rsidR="0047208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distribution of radionuclide concentration. </w:t>
      </w:r>
      <w:r w:rsidR="000D29DA" w:rsidRPr="000D29DA">
        <w:rPr>
          <w:rFonts w:ascii="Times New Roman" w:eastAsia="宋体" w:hAnsi="Times New Roman" w:cs="Times New Roman"/>
          <w:b/>
          <w:sz w:val="18"/>
          <w:szCs w:val="25"/>
        </w:rPr>
        <w:t>[Result]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>T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he proposed </w:t>
      </w:r>
      <w:r w:rsidR="00D45F3A">
        <w:rPr>
          <w:rFonts w:ascii="Times New Roman" w:eastAsia="宋体" w:hAnsi="Times New Roman" w:cs="Times New Roman"/>
          <w:sz w:val="18"/>
          <w:szCs w:val="25"/>
        </w:rPr>
        <w:t>decision rules based model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D45F3A">
        <w:rPr>
          <w:rFonts w:ascii="Times New Roman" w:eastAsia="宋体" w:hAnsi="Times New Roman" w:cs="Times New Roman"/>
          <w:sz w:val="18"/>
          <w:szCs w:val="25"/>
        </w:rPr>
        <w:t>could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EB36D4">
        <w:rPr>
          <w:rFonts w:ascii="Times New Roman" w:eastAsia="宋体" w:hAnsi="Times New Roman" w:cs="Times New Roman"/>
          <w:sz w:val="18"/>
          <w:szCs w:val="25"/>
        </w:rPr>
        <w:t xml:space="preserve">be used to </w:t>
      </w:r>
      <w:r w:rsidR="00445D8C">
        <w:rPr>
          <w:rFonts w:ascii="Times New Roman" w:eastAsia="宋体" w:hAnsi="Times New Roman" w:cs="Times New Roman"/>
          <w:sz w:val="18"/>
          <w:szCs w:val="25"/>
        </w:rPr>
        <w:t>produce</w:t>
      </w:r>
      <w:r w:rsidR="00EB36D4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445D8C">
        <w:rPr>
          <w:rFonts w:ascii="Times New Roman" w:eastAsia="宋体" w:hAnsi="Times New Roman" w:cs="Times New Roman"/>
          <w:sz w:val="18"/>
          <w:szCs w:val="25"/>
        </w:rPr>
        <w:t xml:space="preserve">accurate and dynamic cropland use maps </w:t>
      </w:r>
      <w:r w:rsidR="00445D8C" w:rsidRPr="000D29DA">
        <w:rPr>
          <w:rFonts w:ascii="Times New Roman" w:eastAsia="宋体" w:hAnsi="Times New Roman" w:cs="Times New Roman"/>
          <w:sz w:val="18"/>
          <w:szCs w:val="25"/>
        </w:rPr>
        <w:t>in area</w:t>
      </w:r>
      <w:r w:rsidR="00713536">
        <w:rPr>
          <w:rFonts w:ascii="Times New Roman" w:eastAsia="宋体" w:hAnsi="Times New Roman" w:cs="Times New Roman" w:hint="eastAsia"/>
          <w:sz w:val="18"/>
          <w:szCs w:val="25"/>
        </w:rPr>
        <w:t>s</w:t>
      </w:r>
      <w:r w:rsidR="00445D8C" w:rsidRPr="000D29DA">
        <w:rPr>
          <w:rFonts w:ascii="Times New Roman" w:eastAsia="宋体" w:hAnsi="Times New Roman" w:cs="Times New Roman"/>
          <w:sz w:val="18"/>
          <w:szCs w:val="25"/>
        </w:rPr>
        <w:t xml:space="preserve"> with </w:t>
      </w:r>
      <w:r w:rsidR="00445D8C">
        <w:rPr>
          <w:rFonts w:ascii="Times New Roman" w:eastAsia="宋体" w:hAnsi="Times New Roman" w:cs="Times New Roman"/>
          <w:sz w:val="18"/>
          <w:szCs w:val="25"/>
        </w:rPr>
        <w:t>fragmented</w:t>
      </w:r>
      <w:r w:rsidR="00445D8C"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445D8C">
        <w:rPr>
          <w:rFonts w:ascii="Times New Roman" w:eastAsia="宋体" w:hAnsi="Times New Roman" w:cs="Times New Roman"/>
          <w:sz w:val="18"/>
          <w:szCs w:val="25"/>
        </w:rPr>
        <w:t>cropland</w:t>
      </w:r>
      <w:r w:rsidR="00445D8C" w:rsidRPr="000D29DA">
        <w:rPr>
          <w:rFonts w:ascii="Times New Roman" w:eastAsia="宋体" w:hAnsi="Times New Roman" w:cs="Times New Roman"/>
          <w:sz w:val="18"/>
          <w:szCs w:val="25"/>
        </w:rPr>
        <w:t xml:space="preserve"> and dense clouds</w:t>
      </w:r>
      <w:r w:rsidRPr="000D29DA">
        <w:rPr>
          <w:rFonts w:ascii="Times New Roman" w:eastAsia="宋体" w:hAnsi="Times New Roman" w:cs="Times New Roman"/>
          <w:sz w:val="18"/>
          <w:szCs w:val="25"/>
        </w:rPr>
        <w:t>.</w:t>
      </w:r>
      <w:r w:rsidR="00A15D8F" w:rsidRPr="00A15D8F">
        <w:t xml:space="preserve"> </w:t>
      </w:r>
      <w:r w:rsidR="00A15D8F" w:rsidRPr="00A15D8F">
        <w:rPr>
          <w:rFonts w:ascii="Times New Roman" w:eastAsia="宋体" w:hAnsi="Times New Roman" w:cs="Times New Roman"/>
          <w:sz w:val="18"/>
          <w:szCs w:val="25"/>
        </w:rPr>
        <w:t xml:space="preserve">Spatially, the central region is </w:t>
      </w:r>
      <w:r w:rsidR="00FA56A8">
        <w:rPr>
          <w:rFonts w:ascii="Times New Roman" w:eastAsia="宋体" w:hAnsi="Times New Roman" w:cs="Times New Roman"/>
          <w:sz w:val="18"/>
          <w:szCs w:val="25"/>
        </w:rPr>
        <w:t>dominated by</w:t>
      </w:r>
      <w:r w:rsidR="00A15D8F" w:rsidRPr="00A15D8F">
        <w:rPr>
          <w:rFonts w:ascii="Times New Roman" w:eastAsia="宋体" w:hAnsi="Times New Roman" w:cs="Times New Roman"/>
          <w:sz w:val="18"/>
          <w:szCs w:val="25"/>
        </w:rPr>
        <w:t xml:space="preserve"> vegetable and paddy system</w:t>
      </w:r>
      <w:r w:rsidR="00FA56A8">
        <w:rPr>
          <w:rFonts w:ascii="Times New Roman" w:eastAsia="宋体" w:hAnsi="Times New Roman" w:cs="Times New Roman"/>
          <w:sz w:val="18"/>
          <w:szCs w:val="25"/>
        </w:rPr>
        <w:t>s</w:t>
      </w:r>
      <w:r w:rsidR="00A15D8F" w:rsidRPr="00A15D8F">
        <w:rPr>
          <w:rFonts w:ascii="Times New Roman" w:eastAsia="宋体" w:hAnsi="Times New Roman" w:cs="Times New Roman"/>
          <w:sz w:val="18"/>
          <w:szCs w:val="25"/>
        </w:rPr>
        <w:t>,</w:t>
      </w:r>
      <w:r w:rsidR="00FA56A8" w:rsidRPr="00FA56A8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FA56A8">
        <w:rPr>
          <w:rFonts w:ascii="Times New Roman" w:eastAsia="宋体" w:hAnsi="Times New Roman" w:cs="Times New Roman"/>
          <w:sz w:val="18"/>
          <w:szCs w:val="25"/>
        </w:rPr>
        <w:t>while</w:t>
      </w:r>
      <w:r w:rsidR="00FA56A8" w:rsidRPr="00A15D8F">
        <w:rPr>
          <w:rFonts w:ascii="Times New Roman" w:eastAsia="宋体" w:hAnsi="Times New Roman" w:cs="Times New Roman"/>
          <w:sz w:val="18"/>
          <w:szCs w:val="25"/>
        </w:rPr>
        <w:t xml:space="preserve"> the eastern region is mainly paddy and orchard system</w:t>
      </w:r>
      <w:r w:rsidR="00FA56A8">
        <w:rPr>
          <w:rFonts w:ascii="Times New Roman" w:eastAsia="宋体" w:hAnsi="Times New Roman" w:cs="Times New Roman"/>
          <w:sz w:val="18"/>
          <w:szCs w:val="25"/>
        </w:rPr>
        <w:t>s</w:t>
      </w:r>
      <w:r w:rsidR="00FA56A8" w:rsidRPr="00A15D8F">
        <w:rPr>
          <w:rFonts w:ascii="Times New Roman" w:eastAsia="宋体" w:hAnsi="Times New Roman" w:cs="Times New Roman"/>
          <w:sz w:val="18"/>
          <w:szCs w:val="25"/>
        </w:rPr>
        <w:t>.</w:t>
      </w:r>
      <w:r w:rsidR="00FA56A8">
        <w:rPr>
          <w:rFonts w:ascii="Times New Roman" w:eastAsia="宋体" w:hAnsi="Times New Roman" w:cs="Times New Roman"/>
          <w:sz w:val="18"/>
          <w:szCs w:val="25"/>
        </w:rPr>
        <w:t xml:space="preserve"> And</w:t>
      </w:r>
      <w:r w:rsidR="00A15D8F" w:rsidRPr="00A15D8F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FA56A8" w:rsidRPr="00A15D8F">
        <w:rPr>
          <w:rFonts w:ascii="Times New Roman" w:eastAsia="宋体" w:hAnsi="Times New Roman" w:cs="Times New Roman"/>
          <w:sz w:val="18"/>
          <w:szCs w:val="25"/>
        </w:rPr>
        <w:t>vegetable system</w:t>
      </w:r>
      <w:r w:rsidR="00FA56A8">
        <w:rPr>
          <w:rFonts w:ascii="Times New Roman" w:eastAsia="宋体" w:hAnsi="Times New Roman" w:cs="Times New Roman"/>
          <w:sz w:val="18"/>
          <w:szCs w:val="25"/>
        </w:rPr>
        <w:t>s</w:t>
      </w:r>
      <w:r w:rsidR="00FA56A8" w:rsidRPr="00A15D8F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FA56A8">
        <w:rPr>
          <w:rFonts w:ascii="Times New Roman" w:eastAsia="宋体" w:hAnsi="Times New Roman" w:cs="Times New Roman"/>
          <w:sz w:val="18"/>
          <w:szCs w:val="25"/>
        </w:rPr>
        <w:t>are</w:t>
      </w:r>
      <w:r w:rsidR="00FA56A8" w:rsidRPr="00A15D8F">
        <w:rPr>
          <w:rFonts w:ascii="Times New Roman" w:eastAsia="宋体" w:hAnsi="Times New Roman" w:cs="Times New Roman"/>
          <w:sz w:val="18"/>
          <w:szCs w:val="25"/>
        </w:rPr>
        <w:t xml:space="preserve"> widely distributed</w:t>
      </w:r>
      <w:r w:rsidR="00FA56A8">
        <w:rPr>
          <w:rFonts w:ascii="Times New Roman" w:eastAsia="宋体" w:hAnsi="Times New Roman" w:cs="Times New Roman"/>
          <w:sz w:val="18"/>
          <w:szCs w:val="25"/>
        </w:rPr>
        <w:t xml:space="preserve"> in </w:t>
      </w:r>
      <w:r w:rsidR="00A15D8F" w:rsidRPr="00A15D8F">
        <w:rPr>
          <w:rFonts w:ascii="Times New Roman" w:eastAsia="宋体" w:hAnsi="Times New Roman" w:cs="Times New Roman"/>
          <w:sz w:val="18"/>
          <w:szCs w:val="25"/>
        </w:rPr>
        <w:t>t</w:t>
      </w:r>
      <w:r w:rsidR="00A15D8F" w:rsidRPr="00A15D8F">
        <w:rPr>
          <w:rFonts w:ascii="Times New Roman" w:eastAsia="宋体" w:hAnsi="Times New Roman" w:cs="Times New Roman"/>
          <w:sz w:val="18"/>
          <w:szCs w:val="25"/>
        </w:rPr>
        <w:t>he western region</w:t>
      </w:r>
      <w:r w:rsidR="00FA56A8">
        <w:rPr>
          <w:rFonts w:ascii="Times New Roman" w:eastAsia="宋体" w:hAnsi="Times New Roman" w:cs="Times New Roman"/>
          <w:sz w:val="18"/>
          <w:szCs w:val="25"/>
        </w:rPr>
        <w:t xml:space="preserve">.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The </w:t>
      </w:r>
      <w:r w:rsidR="00445D8C">
        <w:rPr>
          <w:rFonts w:ascii="Times New Roman" w:eastAsia="宋体" w:hAnsi="Times New Roman" w:cs="Times New Roman"/>
          <w:sz w:val="18"/>
          <w:szCs w:val="25"/>
        </w:rPr>
        <w:t>cropland use maps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D45F3A" w:rsidRPr="000D29DA">
        <w:rPr>
          <w:rFonts w:ascii="Times New Roman" w:eastAsia="宋体" w:hAnsi="Times New Roman" w:cs="Times New Roman"/>
          <w:sz w:val="18"/>
          <w:szCs w:val="25"/>
        </w:rPr>
        <w:t>post</w:t>
      </w:r>
      <w:r w:rsidR="00D45F3A">
        <w:rPr>
          <w:rFonts w:ascii="Times New Roman" w:eastAsia="宋体" w:hAnsi="Times New Roman" w:cs="Times New Roman"/>
          <w:sz w:val="18"/>
          <w:szCs w:val="25"/>
        </w:rPr>
        <w:t>-</w:t>
      </w:r>
      <w:r w:rsidR="00D45F3A" w:rsidRPr="000D29DA">
        <w:rPr>
          <w:rFonts w:ascii="Times New Roman" w:eastAsia="宋体" w:hAnsi="Times New Roman" w:cs="Times New Roman"/>
          <w:sz w:val="18"/>
          <w:szCs w:val="25"/>
        </w:rPr>
        <w:t>processed</w:t>
      </w:r>
      <w:r w:rsidR="00D45F3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can be easily applied to </w:t>
      </w:r>
      <w:r w:rsidR="00445D8C" w:rsidRPr="00EB36D4">
        <w:rPr>
          <w:rFonts w:ascii="Times New Roman" w:eastAsia="宋体" w:hAnsi="Times New Roman" w:cs="Times New Roman"/>
          <w:sz w:val="18"/>
          <w:szCs w:val="25"/>
        </w:rPr>
        <w:t>DSS4NAFA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, </w:t>
      </w:r>
      <w:r w:rsidR="00FA56A8">
        <w:rPr>
          <w:rFonts w:ascii="Times New Roman" w:eastAsia="宋体" w:hAnsi="Times New Roman" w:cs="Times New Roman"/>
          <w:sz w:val="18"/>
          <w:szCs w:val="25"/>
        </w:rPr>
        <w:t xml:space="preserve">and thereby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assist in the automatic </w:t>
      </w:r>
      <w:r w:rsidR="00557BE1">
        <w:rPr>
          <w:rFonts w:ascii="Times New Roman" w:eastAsia="宋体" w:hAnsi="Times New Roman" w:cs="Times New Roman"/>
          <w:sz w:val="18"/>
          <w:szCs w:val="25"/>
        </w:rPr>
        <w:t>assignment</w:t>
      </w:r>
      <w:r w:rsidR="00557BE1"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of crop sample points, and 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the </w:t>
      </w:r>
      <w:r w:rsidRPr="000D29DA">
        <w:rPr>
          <w:rFonts w:ascii="Times New Roman" w:eastAsia="宋体" w:hAnsi="Times New Roman" w:cs="Times New Roman"/>
          <w:sz w:val="18"/>
          <w:szCs w:val="25"/>
        </w:rPr>
        <w:t>simulat</w:t>
      </w:r>
      <w:r w:rsidR="00557BE1">
        <w:rPr>
          <w:rFonts w:ascii="Times New Roman" w:eastAsia="宋体" w:hAnsi="Times New Roman" w:cs="Times New Roman"/>
          <w:sz w:val="18"/>
          <w:szCs w:val="25"/>
        </w:rPr>
        <w:t>ion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of </w:t>
      </w:r>
      <w:r w:rsidR="00D45F3A">
        <w:rPr>
          <w:rFonts w:ascii="Times New Roman" w:eastAsia="宋体" w:hAnsi="Times New Roman" w:cs="Times New Roman"/>
          <w:sz w:val="18"/>
          <w:szCs w:val="25"/>
        </w:rPr>
        <w:t>spatio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temporal distribution of radionuclide concentration. </w:t>
      </w:r>
      <w:r w:rsidR="000D29DA" w:rsidRPr="000D29DA">
        <w:rPr>
          <w:rFonts w:ascii="Times New Roman" w:eastAsia="宋体" w:hAnsi="Times New Roman" w:cs="Times New Roman"/>
          <w:b/>
          <w:sz w:val="18"/>
          <w:szCs w:val="25"/>
        </w:rPr>
        <w:t>[Conclusion]</w:t>
      </w:r>
      <w:r w:rsidR="000D29DA">
        <w:rPr>
          <w:rFonts w:ascii="Times New Roman" w:eastAsia="宋体" w:hAnsi="Times New Roman" w:cs="Times New Roman"/>
          <w:b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>T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he combination of remote sensing 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based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crop mapping and </w:t>
      </w:r>
      <w:r w:rsidR="00A172E3" w:rsidRPr="00EB36D4">
        <w:rPr>
          <w:rFonts w:ascii="Times New Roman" w:eastAsia="宋体" w:hAnsi="Times New Roman" w:cs="Times New Roman"/>
          <w:sz w:val="18"/>
          <w:szCs w:val="25"/>
        </w:rPr>
        <w:t>DSS4NAFA</w:t>
      </w:r>
      <w:r w:rsidR="00A172E3"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>further improve</w:t>
      </w:r>
      <w:r w:rsidR="00FA56A8">
        <w:rPr>
          <w:rFonts w:ascii="Times New Roman" w:eastAsia="宋体" w:hAnsi="Times New Roman" w:cs="Times New Roman"/>
          <w:sz w:val="18"/>
          <w:szCs w:val="25"/>
        </w:rPr>
        <w:t>s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the effectiveness of sampling</w:t>
      </w:r>
      <w:r w:rsidR="00A172E3">
        <w:rPr>
          <w:rFonts w:ascii="Times New Roman" w:eastAsia="宋体" w:hAnsi="Times New Roman" w:cs="Times New Roman"/>
          <w:sz w:val="18"/>
          <w:szCs w:val="25"/>
        </w:rPr>
        <w:t xml:space="preserve"> task assignment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and </w:t>
      </w:r>
      <w:r w:rsidR="00FA56A8" w:rsidRPr="0047208A">
        <w:rPr>
          <w:rFonts w:ascii="Times New Roman" w:eastAsia="宋体" w:hAnsi="Times New Roman" w:cs="Times New Roman"/>
          <w:sz w:val="18"/>
          <w:szCs w:val="25"/>
        </w:rPr>
        <w:t>spatiotemporal</w:t>
      </w:r>
      <w:r w:rsidR="00FA56A8" w:rsidRPr="00FA56A8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FA56A8" w:rsidRPr="000D29DA">
        <w:rPr>
          <w:rFonts w:ascii="Times New Roman" w:eastAsia="宋体" w:hAnsi="Times New Roman" w:cs="Times New Roman"/>
          <w:sz w:val="18"/>
          <w:szCs w:val="25"/>
        </w:rPr>
        <w:t xml:space="preserve">radionuclide </w:t>
      </w:r>
      <w:r w:rsidR="00FA56A8">
        <w:rPr>
          <w:rFonts w:ascii="Times New Roman" w:eastAsia="宋体" w:hAnsi="Times New Roman" w:cs="Times New Roman"/>
          <w:sz w:val="18"/>
          <w:szCs w:val="25"/>
        </w:rPr>
        <w:t>concentration</w:t>
      </w:r>
      <w:r w:rsidR="00557BE1" w:rsidRPr="000D29DA">
        <w:rPr>
          <w:rFonts w:ascii="Times New Roman" w:eastAsia="宋体" w:hAnsi="Times New Roman" w:cs="Times New Roman"/>
          <w:sz w:val="18"/>
          <w:szCs w:val="25"/>
        </w:rPr>
        <w:t xml:space="preserve"> simulation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. </w:t>
      </w:r>
      <w:r w:rsidR="00557BE1">
        <w:rPr>
          <w:rFonts w:ascii="Times New Roman" w:eastAsia="宋体" w:hAnsi="Times New Roman" w:cs="Times New Roman"/>
          <w:sz w:val="18"/>
          <w:szCs w:val="25"/>
        </w:rPr>
        <w:t>Thus it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 xml:space="preserve">could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help decision-makers </w:t>
      </w:r>
      <w:r w:rsidR="00557BE1" w:rsidRPr="00557BE1">
        <w:rPr>
          <w:rFonts w:ascii="Times New Roman" w:eastAsia="宋体" w:hAnsi="Times New Roman" w:cs="Times New Roman"/>
          <w:sz w:val="18"/>
          <w:szCs w:val="25"/>
        </w:rPr>
        <w:t xml:space="preserve">draw up </w:t>
      </w:r>
      <w:r w:rsidR="00557BE1" w:rsidRPr="000D29DA">
        <w:rPr>
          <w:rFonts w:ascii="Times New Roman" w:eastAsia="宋体" w:hAnsi="Times New Roman" w:cs="Times New Roman"/>
          <w:sz w:val="18"/>
          <w:szCs w:val="25"/>
        </w:rPr>
        <w:t>plans</w:t>
      </w:r>
      <w:r w:rsidR="00557BE1" w:rsidRPr="00557BE1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557BE1">
        <w:rPr>
          <w:rFonts w:ascii="Times New Roman" w:eastAsia="宋体" w:hAnsi="Times New Roman" w:cs="Times New Roman"/>
          <w:sz w:val="18"/>
          <w:szCs w:val="25"/>
        </w:rPr>
        <w:t>for</w:t>
      </w:r>
      <w:r w:rsidR="00557BE1" w:rsidRPr="00557BE1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724E8D">
        <w:rPr>
          <w:rFonts w:ascii="Times New Roman" w:eastAsia="宋体" w:hAnsi="Times New Roman" w:cs="Times New Roman"/>
          <w:sz w:val="18"/>
          <w:szCs w:val="25"/>
        </w:rPr>
        <w:t>nuclear pollution monitoring,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evaluation,</w:t>
      </w:r>
      <w:r w:rsidR="00724E8D">
        <w:rPr>
          <w:rFonts w:ascii="Times New Roman" w:eastAsia="宋体" w:hAnsi="Times New Roman" w:cs="Times New Roman"/>
          <w:sz w:val="18"/>
          <w:szCs w:val="25"/>
        </w:rPr>
        <w:t xml:space="preserve"> and remediation,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and guide the recovery of agricultural production. In the future, it is necessary to deeply study the application of remote sensing</w:t>
      </w:r>
      <w:r w:rsidR="00724E8D">
        <w:rPr>
          <w:rFonts w:ascii="Times New Roman" w:eastAsia="宋体" w:hAnsi="Times New Roman" w:cs="Times New Roman"/>
          <w:sz w:val="18"/>
          <w:szCs w:val="25"/>
        </w:rPr>
        <w:t xml:space="preserve"> based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crop mapping in</w:t>
      </w:r>
      <w:r w:rsidR="00F563DC" w:rsidRPr="00F563DC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F563DC" w:rsidRPr="00EB36D4">
        <w:rPr>
          <w:rFonts w:ascii="Times New Roman" w:eastAsia="宋体" w:hAnsi="Times New Roman" w:cs="Times New Roman"/>
          <w:sz w:val="18"/>
          <w:szCs w:val="25"/>
        </w:rPr>
        <w:t>DSS4NAFA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, </w:t>
      </w:r>
      <w:r w:rsidR="00724E8D">
        <w:rPr>
          <w:rFonts w:ascii="Times New Roman" w:eastAsia="宋体" w:hAnsi="Times New Roman" w:cs="Times New Roman"/>
          <w:sz w:val="18"/>
          <w:szCs w:val="25"/>
        </w:rPr>
        <w:t>and make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full </w:t>
      </w:r>
      <w:r w:rsidR="00724E8D">
        <w:rPr>
          <w:rFonts w:ascii="Times New Roman" w:eastAsia="宋体" w:hAnsi="Times New Roman" w:cs="Times New Roman"/>
          <w:sz w:val="18"/>
          <w:szCs w:val="25"/>
        </w:rPr>
        <w:t>use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="00724E8D">
        <w:rPr>
          <w:rFonts w:ascii="Times New Roman" w:eastAsia="宋体" w:hAnsi="Times New Roman" w:cs="Times New Roman"/>
          <w:sz w:val="18"/>
          <w:szCs w:val="25"/>
        </w:rPr>
        <w:t>of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the advantages of remote sensing technology and data, avoid</w:t>
      </w:r>
      <w:r w:rsidR="00724E8D">
        <w:rPr>
          <w:rFonts w:ascii="Times New Roman" w:eastAsia="宋体" w:hAnsi="Times New Roman" w:cs="Times New Roman"/>
          <w:sz w:val="18"/>
          <w:szCs w:val="25"/>
        </w:rPr>
        <w:t>ing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 the risk of nuclear accident to agricultural production.</w:t>
      </w:r>
    </w:p>
    <w:p w14:paraId="707BB7BB" w14:textId="1505BFE6" w:rsidR="004F7B9C" w:rsidRDefault="004F7B9C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  <w:r w:rsidRPr="006E045A">
        <w:rPr>
          <w:rFonts w:ascii="Times New Roman" w:eastAsia="宋体" w:hAnsi="Times New Roman" w:cs="Times New Roman"/>
          <w:b/>
          <w:sz w:val="18"/>
          <w:szCs w:val="25"/>
        </w:rPr>
        <w:t>Key words:</w:t>
      </w:r>
      <w:r w:rsidRPr="006E045A">
        <w:rPr>
          <w:rFonts w:ascii="Times New Roman" w:eastAsia="宋体" w:hAnsi="Times New Roman" w:cs="Times New Roman"/>
          <w:sz w:val="18"/>
          <w:szCs w:val="25"/>
        </w:rPr>
        <w:t xml:space="preserve"> </w:t>
      </w:r>
      <w:r w:rsidRPr="000D29DA">
        <w:rPr>
          <w:rFonts w:ascii="Times New Roman" w:eastAsia="宋体" w:hAnsi="Times New Roman" w:cs="Times New Roman"/>
          <w:sz w:val="18"/>
          <w:szCs w:val="25"/>
        </w:rPr>
        <w:t xml:space="preserve">Daya Bay nuclear power station; Nuclear accident; Guangdong; Google Earth </w:t>
      </w:r>
      <w:r w:rsidR="00724E8D">
        <w:rPr>
          <w:rFonts w:ascii="Times New Roman" w:eastAsia="宋体" w:hAnsi="Times New Roman" w:cs="Times New Roman"/>
          <w:sz w:val="18"/>
          <w:szCs w:val="25"/>
        </w:rPr>
        <w:t>E</w:t>
      </w:r>
      <w:r w:rsidRPr="000D29DA">
        <w:rPr>
          <w:rFonts w:ascii="Times New Roman" w:eastAsia="宋体" w:hAnsi="Times New Roman" w:cs="Times New Roman"/>
          <w:sz w:val="18"/>
          <w:szCs w:val="25"/>
        </w:rPr>
        <w:t>ngine; Sentinel data</w:t>
      </w:r>
      <w:r w:rsidR="005B5159">
        <w:rPr>
          <w:rFonts w:ascii="Times New Roman" w:eastAsia="宋体" w:hAnsi="Times New Roman" w:cs="Times New Roman"/>
          <w:sz w:val="18"/>
          <w:szCs w:val="25"/>
          <w:vertAlign w:val="subscript"/>
        </w:rPr>
        <w:softHyphen/>
      </w:r>
    </w:p>
    <w:p w14:paraId="189F86D7" w14:textId="3B04A6FE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3C8743A7" w14:textId="2C3B2E4B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756BB7CD" w14:textId="40773B65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392E5859" w14:textId="42003330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1CB87EA6" w14:textId="6CDF6159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50A67244" w14:textId="1C7A79F1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21A4C0DC" w14:textId="48877523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0FA5A8EB" w14:textId="614DF3BF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068CBEF5" w14:textId="608664F0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1EDB4446" w14:textId="5CD6F949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079A6E14" w14:textId="77777777" w:rsidR="00A72DB8" w:rsidRPr="00A81270" w:rsidRDefault="00A72DB8" w:rsidP="00A72DB8">
      <w:pPr>
        <w:jc w:val="center"/>
        <w:rPr>
          <w:rFonts w:ascii="Times New Roman" w:hAnsi="Times New Roman" w:cs="Times New Roman"/>
          <w:b/>
          <w:bCs/>
          <w:kern w:val="0"/>
          <w:szCs w:val="21"/>
        </w:rPr>
      </w:pPr>
      <w:r w:rsidRPr="00A8127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C59395" wp14:editId="1EBB7A85">
            <wp:extent cx="4844143" cy="360948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0739" cy="36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250F" w14:textId="50AFE223" w:rsidR="00A72DB8" w:rsidRPr="00A72DB8" w:rsidRDefault="00A72DB8" w:rsidP="00A72DB8">
      <w:pPr>
        <w:jc w:val="center"/>
        <w:rPr>
          <w:rFonts w:ascii="Times New Roman" w:hAnsi="Times New Roman" w:cs="Times New Roman"/>
          <w:sz w:val="18"/>
          <w:szCs w:val="18"/>
        </w:rPr>
      </w:pPr>
      <w:r w:rsidRPr="00A72DB8">
        <w:rPr>
          <w:rFonts w:ascii="Times New Roman" w:hAnsi="Times New Roman" w:cs="Times New Roman"/>
          <w:sz w:val="18"/>
          <w:szCs w:val="18"/>
        </w:rPr>
        <w:t>Fig.1 Sketch map of the Decision Support System for Nuclear Emergencies Affecting Food and Agriculture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A72DB8">
        <w:rPr>
          <w:rFonts w:ascii="Times New Roman" w:hAnsi="Times New Roman" w:cs="Times New Roman"/>
          <w:sz w:val="18"/>
          <w:szCs w:val="18"/>
        </w:rPr>
        <w:t>(</w:t>
      </w:r>
      <w:r>
        <w:rPr>
          <w:rFonts w:ascii="Times New Roman" w:eastAsia="黑体" w:hAnsi="Times New Roman" w:cs="Times New Roman"/>
          <w:kern w:val="0"/>
          <w:sz w:val="18"/>
          <w:szCs w:val="18"/>
        </w:rPr>
        <w:t>S</w:t>
      </w:r>
      <w:r>
        <w:rPr>
          <w:rFonts w:ascii="Times New Roman" w:eastAsia="黑体" w:hAnsi="Times New Roman" w:cs="Times New Roman" w:hint="eastAsia"/>
          <w:kern w:val="0"/>
          <w:sz w:val="18"/>
          <w:szCs w:val="18"/>
        </w:rPr>
        <w:t>ource</w:t>
      </w:r>
      <w:r w:rsidRPr="00A72DB8">
        <w:rPr>
          <w:rFonts w:ascii="Times New Roman" w:eastAsia="黑体" w:hAnsi="Times New Roman" w:cs="Times New Roman"/>
          <w:kern w:val="0"/>
          <w:sz w:val="18"/>
          <w:szCs w:val="18"/>
        </w:rPr>
        <w:t>：</w:t>
      </w:r>
      <w:r w:rsidRPr="00A72DB8">
        <w:rPr>
          <w:rFonts w:ascii="Times New Roman" w:hAnsi="Times New Roman" w:cs="Times New Roman"/>
          <w:sz w:val="18"/>
          <w:szCs w:val="18"/>
        </w:rPr>
        <w:t>https://www.iaea.org/</w:t>
      </w:r>
      <w:r w:rsidRPr="00A72DB8">
        <w:rPr>
          <w:rFonts w:ascii="Times New Roman" w:eastAsia="黑体" w:hAnsi="Times New Roman" w:cs="Times New Roman"/>
          <w:kern w:val="0"/>
          <w:sz w:val="18"/>
          <w:szCs w:val="18"/>
        </w:rPr>
        <w:t>）</w:t>
      </w:r>
    </w:p>
    <w:p w14:paraId="3E2646C7" w14:textId="5D76114A" w:rsidR="005B5159" w:rsidRPr="00A72DB8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2CEA30D8" w14:textId="77777777" w:rsidR="00A72DB8" w:rsidRDefault="00A72DB8" w:rsidP="00A72DB8">
      <w:pPr>
        <w:jc w:val="center"/>
        <w:rPr>
          <w:rFonts w:ascii="Times New Roman" w:hAnsi="Times New Roman" w:cs="Times New Roman"/>
          <w:sz w:val="18"/>
          <w:szCs w:val="18"/>
        </w:rPr>
      </w:pPr>
      <w:r w:rsidRPr="003D0929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87D7254" wp14:editId="3F97D6E9">
            <wp:extent cx="3886200" cy="3514221"/>
            <wp:effectExtent l="0" t="0" r="0" b="0"/>
            <wp:docPr id="3" name="图片 3" descr="D:\0刘园的文件\汇报PPT\IAEA\论文\轮作类型- 1027- 中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刘园的文件\汇报PPT\IAEA\论文\轮作类型- 1027- 中文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52" cy="352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CA2F" w14:textId="77777777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Fig.</w:t>
      </w:r>
      <w:r>
        <w:rPr>
          <w:rFonts w:ascii="Times New Roman" w:hAnsi="Times New Roman" w:cs="Times New Roman"/>
          <w:sz w:val="18"/>
          <w:szCs w:val="18"/>
        </w:rPr>
        <w:t>4</w:t>
      </w:r>
      <w:r w:rsidRPr="00050BF1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Crop rotation system </w:t>
      </w:r>
      <w:r>
        <w:rPr>
          <w:rFonts w:ascii="Times New Roman" w:hAnsi="Times New Roman" w:cs="Times New Roman" w:hint="eastAsia"/>
          <w:sz w:val="18"/>
          <w:szCs w:val="18"/>
        </w:rPr>
        <w:t>map</w:t>
      </w:r>
      <w:r w:rsidRPr="00050BF1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in</w:t>
      </w:r>
      <w:r>
        <w:rPr>
          <w:rFonts w:ascii="Times New Roman" w:hAnsi="Times New Roman" w:cs="Times New Roman"/>
          <w:sz w:val="18"/>
          <w:szCs w:val="18"/>
        </w:rPr>
        <w:t xml:space="preserve"> 2020</w:t>
      </w:r>
    </w:p>
    <w:p w14:paraId="716B3281" w14:textId="3F1C6CAE" w:rsidR="00A72DB8" w:rsidRDefault="00A72DB8" w:rsidP="00A72DB8">
      <w:pPr>
        <w:jc w:val="left"/>
        <w:rPr>
          <w:rFonts w:ascii="Times New Roman" w:hAnsi="Times New Roman" w:cs="Times New Roman"/>
          <w:sz w:val="18"/>
          <w:szCs w:val="18"/>
        </w:rPr>
      </w:pPr>
      <w:r w:rsidRPr="003D0929">
        <w:rPr>
          <w:rFonts w:ascii="Times New Roman" w:hAnsi="Times New Roman" w:cs="Times New Roman"/>
          <w:sz w:val="18"/>
          <w:szCs w:val="18"/>
        </w:rPr>
        <w:t>Notes: Number 1~</w:t>
      </w:r>
      <w:r>
        <w:rPr>
          <w:rFonts w:ascii="Times New Roman" w:hAnsi="Times New Roman" w:cs="Times New Roman"/>
          <w:sz w:val="18"/>
          <w:szCs w:val="18"/>
        </w:rPr>
        <w:t>8</w:t>
      </w:r>
      <w:r w:rsidRPr="003D0929">
        <w:rPr>
          <w:rFonts w:ascii="Times New Roman" w:hAnsi="Times New Roman" w:cs="Times New Roman"/>
          <w:sz w:val="18"/>
          <w:szCs w:val="18"/>
        </w:rPr>
        <w:t xml:space="preserve"> represent: 1. double rice; 2. double rice rotated with vegetables; 3. single rice; 4. single rice rotated with vegetables; 5. </w:t>
      </w:r>
      <w:r>
        <w:rPr>
          <w:rFonts w:ascii="Times New Roman" w:hAnsi="Times New Roman" w:cs="Times New Roman" w:hint="eastAsia"/>
          <w:sz w:val="18"/>
          <w:szCs w:val="18"/>
        </w:rPr>
        <w:t>l</w:t>
      </w:r>
      <w:r w:rsidRPr="00FD5241">
        <w:rPr>
          <w:rFonts w:ascii="Times New Roman" w:hAnsi="Times New Roman" w:cs="Times New Roman"/>
          <w:sz w:val="18"/>
          <w:szCs w:val="18"/>
        </w:rPr>
        <w:t>eafy vegetables</w:t>
      </w:r>
      <w:r w:rsidRPr="003D0929">
        <w:rPr>
          <w:rFonts w:ascii="Times New Roman" w:hAnsi="Times New Roman" w:cs="Times New Roman"/>
          <w:sz w:val="18"/>
          <w:szCs w:val="18"/>
        </w:rPr>
        <w:t xml:space="preserve">; 6. </w:t>
      </w:r>
      <w:r>
        <w:rPr>
          <w:rFonts w:ascii="Times New Roman" w:hAnsi="Times New Roman" w:cs="Times New Roman"/>
          <w:sz w:val="18"/>
          <w:szCs w:val="18"/>
        </w:rPr>
        <w:t>n</w:t>
      </w:r>
      <w:r w:rsidRPr="00FD5241">
        <w:rPr>
          <w:rFonts w:ascii="Times New Roman" w:hAnsi="Times New Roman" w:cs="Times New Roman"/>
          <w:sz w:val="18"/>
          <w:szCs w:val="18"/>
        </w:rPr>
        <w:t>on-leafy vegetables</w:t>
      </w:r>
      <w:r w:rsidRPr="003D0929">
        <w:rPr>
          <w:rFonts w:ascii="Times New Roman" w:hAnsi="Times New Roman" w:cs="Times New Roman"/>
          <w:sz w:val="18"/>
          <w:szCs w:val="18"/>
        </w:rPr>
        <w:t xml:space="preserve">; </w:t>
      </w:r>
      <w:r>
        <w:rPr>
          <w:rFonts w:ascii="Times New Roman" w:hAnsi="Times New Roman" w:cs="Times New Roman"/>
          <w:sz w:val="18"/>
          <w:szCs w:val="18"/>
        </w:rPr>
        <w:t>7</w:t>
      </w:r>
      <w:r w:rsidRPr="003D0929">
        <w:rPr>
          <w:rFonts w:ascii="Times New Roman" w:hAnsi="Times New Roman" w:cs="Times New Roman"/>
          <w:sz w:val="18"/>
          <w:szCs w:val="18"/>
        </w:rPr>
        <w:t xml:space="preserve">. short growing cycle orchard; </w:t>
      </w:r>
      <w:r>
        <w:rPr>
          <w:rFonts w:ascii="Times New Roman" w:hAnsi="Times New Roman" w:cs="Times New Roman"/>
          <w:sz w:val="18"/>
          <w:szCs w:val="18"/>
        </w:rPr>
        <w:t>8</w:t>
      </w:r>
      <w:r w:rsidRPr="003D0929">
        <w:rPr>
          <w:rFonts w:ascii="Times New Roman" w:hAnsi="Times New Roman" w:cs="Times New Roman"/>
          <w:sz w:val="18"/>
          <w:szCs w:val="18"/>
        </w:rPr>
        <w:t>. long growing cycle orchard.</w:t>
      </w:r>
    </w:p>
    <w:p w14:paraId="7CEE60AF" w14:textId="77777777" w:rsidR="00A72DB8" w:rsidRPr="00914852" w:rsidRDefault="00A72DB8" w:rsidP="00A72DB8">
      <w:pPr>
        <w:spacing w:line="288" w:lineRule="auto"/>
        <w:rPr>
          <w:rFonts w:ascii="Times New Roman" w:eastAsia="宋体" w:hAnsi="Times New Roman" w:cs="Times New Roman"/>
          <w:b/>
          <w:bCs/>
          <w:kern w:val="0"/>
          <w:szCs w:val="21"/>
        </w:rPr>
      </w:pPr>
    </w:p>
    <w:p w14:paraId="60001B6C" w14:textId="77777777" w:rsidR="00A72DB8" w:rsidRDefault="00A72DB8" w:rsidP="00A72DB8">
      <w:pPr>
        <w:jc w:val="center"/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noProof/>
          <w:color w:val="38761D"/>
        </w:rPr>
        <w:drawing>
          <wp:inline distT="114300" distB="114300" distL="114300" distR="114300" wp14:anchorId="72D45031" wp14:editId="56154F20">
            <wp:extent cx="5274310" cy="2386616"/>
            <wp:effectExtent l="0" t="0" r="2540" b="0"/>
            <wp:docPr id="360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9AE95" w14:textId="77777777" w:rsidR="00A72DB8" w:rsidRDefault="00A72DB8" w:rsidP="00A72DB8">
      <w:pPr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Fig.</w:t>
      </w:r>
      <w:r>
        <w:rPr>
          <w:rFonts w:ascii="Times New Roman" w:hAnsi="Times New Roman" w:cs="Times New Roman"/>
          <w:sz w:val="18"/>
          <w:szCs w:val="18"/>
        </w:rPr>
        <w:t>5</w:t>
      </w:r>
      <w:r w:rsidRPr="00050BF1">
        <w:rPr>
          <w:rFonts w:ascii="Times New Roman" w:hAnsi="Times New Roman" w:cs="Times New Roman"/>
          <w:sz w:val="18"/>
          <w:szCs w:val="18"/>
        </w:rPr>
        <w:t xml:space="preserve"> </w:t>
      </w:r>
      <w:r w:rsidRPr="00483D08">
        <w:rPr>
          <w:rFonts w:ascii="Times New Roman" w:hAnsi="Times New Roman" w:cs="Times New Roman"/>
          <w:sz w:val="18"/>
          <w:szCs w:val="18"/>
        </w:rPr>
        <w:t xml:space="preserve">Pruning isolated pixels </w:t>
      </w:r>
      <w:r>
        <w:rPr>
          <w:rFonts w:ascii="Times New Roman" w:hAnsi="Times New Roman" w:cs="Times New Roman" w:hint="eastAsia"/>
          <w:sz w:val="18"/>
          <w:szCs w:val="18"/>
        </w:rPr>
        <w:t>in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483D08">
        <w:rPr>
          <w:rFonts w:ascii="Times New Roman" w:hAnsi="Times New Roman" w:cs="Times New Roman"/>
          <w:sz w:val="18"/>
          <w:szCs w:val="18"/>
        </w:rPr>
        <w:t xml:space="preserve">raster crop </w:t>
      </w:r>
      <w:r>
        <w:rPr>
          <w:rFonts w:ascii="Times New Roman" w:hAnsi="Times New Roman" w:cs="Times New Roman" w:hint="eastAsia"/>
          <w:sz w:val="18"/>
          <w:szCs w:val="18"/>
        </w:rPr>
        <w:t>rotation</w:t>
      </w:r>
      <w:r>
        <w:rPr>
          <w:rFonts w:ascii="Times New Roman" w:hAnsi="Times New Roman" w:cs="Times New Roman"/>
          <w:sz w:val="18"/>
          <w:szCs w:val="18"/>
        </w:rPr>
        <w:t xml:space="preserve"> map</w:t>
      </w:r>
    </w:p>
    <w:p w14:paraId="142B82D7" w14:textId="77777777" w:rsidR="00A72DB8" w:rsidRPr="00E13976" w:rsidRDefault="00A72DB8" w:rsidP="00A72DB8">
      <w:pPr>
        <w:rPr>
          <w:rFonts w:ascii="Times New Roman" w:hAnsi="Times New Roman" w:cs="Times New Roman"/>
          <w:sz w:val="18"/>
          <w:szCs w:val="18"/>
        </w:rPr>
      </w:pPr>
    </w:p>
    <w:p w14:paraId="64473D7B" w14:textId="77777777" w:rsidR="00A72DB8" w:rsidRPr="00483D08" w:rsidRDefault="00A72DB8" w:rsidP="00A72DB8">
      <w:pPr>
        <w:jc w:val="center"/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noProof/>
          <w:sz w:val="20"/>
          <w:szCs w:val="20"/>
        </w:rPr>
        <w:drawing>
          <wp:inline distT="19050" distB="19050" distL="19050" distR="19050" wp14:anchorId="0A896B0D" wp14:editId="54DC7ED4">
            <wp:extent cx="4346093" cy="3329305"/>
            <wp:effectExtent l="0" t="0" r="0" b="0"/>
            <wp:docPr id="36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093" cy="3329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902FB" w14:textId="77777777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Fig.</w:t>
      </w:r>
      <w:r>
        <w:rPr>
          <w:rFonts w:ascii="Times New Roman" w:hAnsi="Times New Roman" w:cs="Times New Roman"/>
          <w:sz w:val="18"/>
          <w:szCs w:val="18"/>
        </w:rPr>
        <w:t>6</w:t>
      </w:r>
      <w:r w:rsidRPr="00050BF1">
        <w:rPr>
          <w:rFonts w:ascii="Times New Roman" w:hAnsi="Times New Roman" w:cs="Times New Roman"/>
          <w:sz w:val="18"/>
          <w:szCs w:val="18"/>
        </w:rPr>
        <w:t xml:space="preserve"> </w:t>
      </w:r>
      <w:r w:rsidRPr="00483D08">
        <w:rPr>
          <w:rFonts w:ascii="Times New Roman" w:hAnsi="Times New Roman" w:cs="Times New Roman"/>
          <w:sz w:val="18"/>
          <w:szCs w:val="18"/>
        </w:rPr>
        <w:t>Simplify</w:t>
      </w:r>
      <w:r>
        <w:rPr>
          <w:rFonts w:ascii="Times New Roman" w:hAnsi="Times New Roman" w:cs="Times New Roman" w:hint="eastAsia"/>
          <w:sz w:val="18"/>
          <w:szCs w:val="18"/>
        </w:rPr>
        <w:t>ing</w:t>
      </w:r>
      <w:r w:rsidRPr="00483D08">
        <w:rPr>
          <w:rFonts w:ascii="Times New Roman" w:hAnsi="Times New Roman" w:cs="Times New Roman"/>
          <w:sz w:val="18"/>
          <w:szCs w:val="18"/>
        </w:rPr>
        <w:t xml:space="preserve"> the geometry of agricultural fields to ease communication and decision-making </w:t>
      </w:r>
    </w:p>
    <w:p w14:paraId="4082265A" w14:textId="77777777" w:rsidR="00A72DB8" w:rsidRPr="00A72DB8" w:rsidRDefault="00A72DB8" w:rsidP="00A72DB8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1983BB09" w14:textId="77777777" w:rsidR="00A72DB8" w:rsidRDefault="00A72DB8" w:rsidP="00A72DB8">
      <w:pPr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noProof/>
          <w:color w:val="7030A0"/>
        </w:rPr>
        <w:lastRenderedPageBreak/>
        <w:drawing>
          <wp:inline distT="0" distB="0" distL="0" distR="0" wp14:anchorId="7612D732" wp14:editId="4BD683C9">
            <wp:extent cx="5274310" cy="2506759"/>
            <wp:effectExtent l="0" t="0" r="2540" b="8255"/>
            <wp:docPr id="36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81320" w14:textId="4AB9E192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</w:t>
      </w:r>
      <w:r>
        <w:rPr>
          <w:rFonts w:ascii="Times New Roman" w:hAnsi="Times New Roman" w:cs="Times New Roman"/>
          <w:sz w:val="18"/>
          <w:szCs w:val="18"/>
        </w:rPr>
        <w:t>.7</w:t>
      </w:r>
      <w:r w:rsidRPr="00050BF1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Calculat</w:t>
      </w:r>
      <w:r>
        <w:rPr>
          <w:rFonts w:ascii="Times New Roman" w:hAnsi="Times New Roman" w:cs="Times New Roman" w:hint="eastAsia"/>
          <w:sz w:val="18"/>
          <w:szCs w:val="18"/>
        </w:rPr>
        <w:t>ing</w:t>
      </w:r>
      <w:r w:rsidRPr="00BB19A4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l</w:t>
      </w:r>
      <w:r w:rsidRPr="00BB19A4">
        <w:rPr>
          <w:rFonts w:ascii="Times New Roman" w:hAnsi="Times New Roman" w:cs="Times New Roman"/>
          <w:sz w:val="18"/>
          <w:szCs w:val="18"/>
        </w:rPr>
        <w:t>and use, i.e.</w:t>
      </w:r>
      <w:r>
        <w:rPr>
          <w:rFonts w:ascii="Times New Roman" w:hAnsi="Times New Roman" w:cs="Times New Roman" w:hint="eastAsia"/>
          <w:sz w:val="18"/>
          <w:szCs w:val="18"/>
        </w:rPr>
        <w:t>,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BB19A4">
        <w:rPr>
          <w:rFonts w:ascii="Times New Roman" w:hAnsi="Times New Roman" w:cs="Times New Roman"/>
          <w:sz w:val="18"/>
          <w:szCs w:val="18"/>
        </w:rPr>
        <w:t>crop farming land</w:t>
      </w:r>
      <w:r>
        <w:rPr>
          <w:rFonts w:ascii="Times New Roman" w:hAnsi="Times New Roman" w:cs="Times New Roman"/>
          <w:sz w:val="18"/>
          <w:szCs w:val="18"/>
        </w:rPr>
        <w:t xml:space="preserve"> percentage</w:t>
      </w:r>
      <w:r w:rsidRPr="00BB19A4">
        <w:rPr>
          <w:rFonts w:ascii="Times New Roman" w:hAnsi="Times New Roman" w:cs="Times New Roman"/>
          <w:sz w:val="18"/>
          <w:szCs w:val="18"/>
        </w:rPr>
        <w:t xml:space="preserve"> (%) and size (hm</w:t>
      </w:r>
      <w:r w:rsidRPr="00BB19A4">
        <w:rPr>
          <w:rFonts w:ascii="Times New Roman" w:hAnsi="Times New Roman" w:cs="Times New Roman"/>
          <w:sz w:val="18"/>
          <w:szCs w:val="18"/>
          <w:vertAlign w:val="superscript"/>
        </w:rPr>
        <w:t>2</w:t>
      </w:r>
      <w:r w:rsidRPr="00BB19A4">
        <w:rPr>
          <w:rFonts w:ascii="Times New Roman" w:hAnsi="Times New Roman" w:cs="Times New Roman"/>
          <w:sz w:val="18"/>
          <w:szCs w:val="18"/>
        </w:rPr>
        <w:t>) for each predefined crop</w:t>
      </w:r>
      <w:r>
        <w:rPr>
          <w:rFonts w:ascii="Times New Roman" w:hAnsi="Times New Roman" w:cs="Times New Roman"/>
          <w:sz w:val="18"/>
          <w:szCs w:val="18"/>
        </w:rPr>
        <w:t xml:space="preserve"> rotation system</w:t>
      </w:r>
      <w:r>
        <w:rPr>
          <w:rFonts w:ascii="Times New Roman" w:hAnsi="Times New Roman" w:cs="Times New Roman"/>
          <w:sz w:val="18"/>
          <w:szCs w:val="18"/>
        </w:rPr>
        <w:t xml:space="preserve"> in different regions</w:t>
      </w:r>
    </w:p>
    <w:p w14:paraId="4EF2960E" w14:textId="77777777" w:rsidR="00A72DB8" w:rsidRP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</w:p>
    <w:p w14:paraId="4B737259" w14:textId="77777777" w:rsidR="00A72DB8" w:rsidRDefault="00A72DB8" w:rsidP="00A72DB8">
      <w:pPr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noProof/>
        </w:rPr>
        <w:drawing>
          <wp:inline distT="0" distB="0" distL="0" distR="0" wp14:anchorId="7F8AA223" wp14:editId="047B1D0B">
            <wp:extent cx="5273271" cy="1836420"/>
            <wp:effectExtent l="0" t="0" r="3810" b="0"/>
            <wp:docPr id="36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3"/>
                    <a:srcRect b="25827"/>
                    <a:stretch/>
                  </pic:blipFill>
                  <pic:spPr bwMode="auto">
                    <a:xfrm>
                      <a:off x="0" y="0"/>
                      <a:ext cx="5274310" cy="183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0BE0" w14:textId="77777777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</w:t>
      </w:r>
      <w:r>
        <w:rPr>
          <w:rFonts w:ascii="Times New Roman" w:hAnsi="Times New Roman" w:cs="Times New Roman"/>
          <w:sz w:val="18"/>
          <w:szCs w:val="18"/>
        </w:rPr>
        <w:t xml:space="preserve">.8 </w:t>
      </w:r>
      <w:r w:rsidRPr="00710023">
        <w:rPr>
          <w:rFonts w:ascii="Times New Roman" w:hAnsi="Times New Roman" w:cs="Times New Roman"/>
          <w:sz w:val="18"/>
          <w:szCs w:val="18"/>
        </w:rPr>
        <w:t>Automatically generat</w:t>
      </w:r>
      <w:r>
        <w:rPr>
          <w:rFonts w:ascii="Times New Roman" w:hAnsi="Times New Roman" w:cs="Times New Roman"/>
          <w:sz w:val="18"/>
          <w:szCs w:val="18"/>
        </w:rPr>
        <w:t>ing</w:t>
      </w:r>
      <w:r w:rsidRPr="00710023">
        <w:rPr>
          <w:rFonts w:ascii="Times New Roman" w:hAnsi="Times New Roman" w:cs="Times New Roman"/>
          <w:sz w:val="18"/>
          <w:szCs w:val="18"/>
        </w:rPr>
        <w:t xml:space="preserve"> random crop sample points in a specific area </w:t>
      </w:r>
    </w:p>
    <w:p w14:paraId="6DA88C14" w14:textId="77777777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</w:p>
    <w:p w14:paraId="773A8DCC" w14:textId="77777777" w:rsidR="00A72DB8" w:rsidRDefault="00A72DB8" w:rsidP="00A72DB8">
      <w:pPr>
        <w:ind w:firstLineChars="200" w:firstLine="420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05670A">
        <w:rPr>
          <w:rFonts w:ascii="Times New Roman" w:eastAsia="宋体" w:hAnsi="Times New Roman" w:cs="Times New Roman"/>
          <w:noProof/>
          <w:kern w:val="0"/>
          <w:szCs w:val="21"/>
        </w:rPr>
        <w:lastRenderedPageBreak/>
        <w:drawing>
          <wp:inline distT="0" distB="0" distL="0" distR="0" wp14:anchorId="369E12C1" wp14:editId="69424828">
            <wp:extent cx="3733800" cy="3387520"/>
            <wp:effectExtent l="0" t="0" r="0" b="3810"/>
            <wp:docPr id="10" name="图片 10" descr="D:\0刘园的文件\汇报PPT\IAEA\论文\视田截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刘园的文件\汇报PPT\IAEA\论文\视田截图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101" cy="341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DB88" w14:textId="7B6BE8F4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</w:t>
      </w:r>
      <w:r>
        <w:rPr>
          <w:rFonts w:ascii="Times New Roman" w:hAnsi="Times New Roman" w:cs="Times New Roman"/>
          <w:sz w:val="18"/>
          <w:szCs w:val="18"/>
        </w:rPr>
        <w:t xml:space="preserve">.9 </w:t>
      </w:r>
      <w:r w:rsidR="008E11D4">
        <w:rPr>
          <w:rFonts w:ascii="Times New Roman" w:hAnsi="Times New Roman" w:cs="Times New Roman"/>
          <w:sz w:val="18"/>
          <w:szCs w:val="18"/>
        </w:rPr>
        <w:t>Collection of</w:t>
      </w:r>
      <w:r w:rsidR="008E11D4" w:rsidRPr="00ED735D">
        <w:rPr>
          <w:rFonts w:ascii="Times New Roman" w:hAnsi="Times New Roman" w:cs="Times New Roman"/>
          <w:sz w:val="18"/>
          <w:szCs w:val="18"/>
        </w:rPr>
        <w:t xml:space="preserve"> </w:t>
      </w:r>
      <w:r w:rsidR="008E11D4">
        <w:rPr>
          <w:rFonts w:ascii="Times New Roman" w:hAnsi="Times New Roman" w:cs="Times New Roman"/>
          <w:sz w:val="18"/>
          <w:szCs w:val="18"/>
        </w:rPr>
        <w:t>sampling t</w:t>
      </w:r>
      <w:r w:rsidRPr="00ED735D">
        <w:rPr>
          <w:rFonts w:ascii="Times New Roman" w:hAnsi="Times New Roman" w:cs="Times New Roman"/>
          <w:sz w:val="18"/>
          <w:szCs w:val="18"/>
        </w:rPr>
        <w:t>ask point</w:t>
      </w:r>
      <w:r>
        <w:rPr>
          <w:rFonts w:ascii="Times New Roman" w:hAnsi="Times New Roman" w:cs="Times New Roman" w:hint="eastAsia"/>
          <w:sz w:val="18"/>
          <w:szCs w:val="18"/>
        </w:rPr>
        <w:t>s</w:t>
      </w:r>
      <w:r w:rsidRPr="00ED735D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49F9FB06" w14:textId="77777777" w:rsidR="00A72DB8" w:rsidRPr="008E11D4" w:rsidRDefault="00A72DB8" w:rsidP="00A72DB8">
      <w:pPr>
        <w:jc w:val="center"/>
        <w:rPr>
          <w:noProof/>
        </w:rPr>
      </w:pPr>
    </w:p>
    <w:p w14:paraId="161FF085" w14:textId="77777777" w:rsidR="00A72DB8" w:rsidRDefault="00A72DB8" w:rsidP="00A72DB8">
      <w:pPr>
        <w:ind w:firstLineChars="200" w:firstLine="420"/>
        <w:jc w:val="center"/>
        <w:rPr>
          <w:rFonts w:ascii="宋体" w:eastAsia="宋体" w:hAnsi="宋体" w:cs="Times New Roman"/>
          <w:kern w:val="0"/>
          <w:szCs w:val="21"/>
        </w:rPr>
      </w:pPr>
      <w:r>
        <w:rPr>
          <w:noProof/>
        </w:rPr>
        <w:drawing>
          <wp:inline distT="114300" distB="114300" distL="114300" distR="114300" wp14:anchorId="2ED722C4" wp14:editId="0E5D72D4">
            <wp:extent cx="5174673" cy="3214255"/>
            <wp:effectExtent l="0" t="0" r="6985" b="5715"/>
            <wp:docPr id="36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15"/>
                    <a:srcRect l="6582"/>
                    <a:stretch/>
                  </pic:blipFill>
                  <pic:spPr bwMode="auto">
                    <a:xfrm>
                      <a:off x="0" y="0"/>
                      <a:ext cx="5204123" cy="323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92E9D" w14:textId="5BB0ED84" w:rsidR="00A72DB8" w:rsidRDefault="00A72DB8" w:rsidP="00A72DB8">
      <w:pPr>
        <w:ind w:firstLineChars="200" w:firstLine="360"/>
        <w:jc w:val="center"/>
        <w:rPr>
          <w:rFonts w:ascii="Times New Roman" w:hAnsi="Times New Roman" w:cs="Times New Roman"/>
          <w:sz w:val="18"/>
          <w:szCs w:val="18"/>
        </w:rPr>
      </w:pPr>
      <w:r w:rsidRPr="00050BF1">
        <w:rPr>
          <w:rFonts w:ascii="Times New Roman" w:hAnsi="Times New Roman" w:cs="Times New Roman"/>
          <w:sz w:val="18"/>
          <w:szCs w:val="18"/>
        </w:rPr>
        <w:t>Fig</w:t>
      </w:r>
      <w:r>
        <w:rPr>
          <w:rFonts w:ascii="Times New Roman" w:hAnsi="Times New Roman" w:cs="Times New Roman"/>
          <w:sz w:val="18"/>
          <w:szCs w:val="18"/>
        </w:rPr>
        <w:t xml:space="preserve">.10 </w:t>
      </w:r>
      <w:r w:rsidRPr="00A055B8">
        <w:rPr>
          <w:rFonts w:ascii="Times New Roman" w:hAnsi="Times New Roman" w:cs="Times New Roman"/>
          <w:sz w:val="18"/>
          <w:szCs w:val="18"/>
        </w:rPr>
        <w:t xml:space="preserve">Simulation of </w:t>
      </w:r>
      <w:r w:rsidR="00864122" w:rsidRPr="00A055B8">
        <w:rPr>
          <w:rFonts w:ascii="Times New Roman" w:hAnsi="Times New Roman" w:cs="Times New Roman"/>
          <w:sz w:val="18"/>
          <w:szCs w:val="18"/>
        </w:rPr>
        <w:t>spati</w:t>
      </w:r>
      <w:r w:rsidR="00864122">
        <w:rPr>
          <w:rFonts w:ascii="Times New Roman" w:hAnsi="Times New Roman" w:cs="Times New Roman"/>
          <w:sz w:val="18"/>
          <w:szCs w:val="18"/>
        </w:rPr>
        <w:t>ot</w:t>
      </w:r>
      <w:r w:rsidR="00864122" w:rsidRPr="00A055B8">
        <w:rPr>
          <w:rFonts w:ascii="Times New Roman" w:hAnsi="Times New Roman" w:cs="Times New Roman"/>
          <w:sz w:val="18"/>
          <w:szCs w:val="18"/>
        </w:rPr>
        <w:t>emporal</w:t>
      </w:r>
      <w:r>
        <w:rPr>
          <w:rFonts w:ascii="Times New Roman" w:hAnsi="Times New Roman" w:cs="Times New Roman"/>
          <w:sz w:val="18"/>
          <w:szCs w:val="18"/>
        </w:rPr>
        <w:t xml:space="preserve"> distribution of radionuclide</w:t>
      </w:r>
      <w:r w:rsidRPr="00A055B8">
        <w:t xml:space="preserve"> </w:t>
      </w:r>
      <w:r w:rsidRPr="00A055B8">
        <w:rPr>
          <w:rFonts w:ascii="Times New Roman" w:hAnsi="Times New Roman" w:cs="Times New Roman"/>
          <w:sz w:val="18"/>
          <w:szCs w:val="18"/>
        </w:rPr>
        <w:t>concentration</w:t>
      </w:r>
    </w:p>
    <w:p w14:paraId="15822B49" w14:textId="3DC35C79" w:rsidR="005B5159" w:rsidRPr="00A72DB8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0ABF5657" w14:textId="69600CE9" w:rsidR="005B5159" w:rsidRPr="00864122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24DC4786" w14:textId="31B0A357" w:rsidR="005B5159" w:rsidRPr="00A72DB8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p w14:paraId="60771B44" w14:textId="545DF7AA" w:rsidR="005B5159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  <w:bookmarkStart w:id="0" w:name="_GoBack"/>
      <w:bookmarkEnd w:id="0"/>
    </w:p>
    <w:p w14:paraId="33F3072E" w14:textId="77777777" w:rsidR="005B5159" w:rsidRPr="00A72DB8" w:rsidRDefault="005B5159" w:rsidP="004F7B9C">
      <w:pPr>
        <w:autoSpaceDE w:val="0"/>
        <w:autoSpaceDN w:val="0"/>
        <w:adjustRightInd w:val="0"/>
        <w:rPr>
          <w:rFonts w:ascii="Times New Roman" w:eastAsia="宋体" w:hAnsi="Times New Roman" w:cs="Times New Roman"/>
          <w:sz w:val="18"/>
          <w:szCs w:val="25"/>
        </w:rPr>
      </w:pPr>
    </w:p>
    <w:sectPr w:rsidR="005B5159" w:rsidRPr="00A72D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0A30A" w16cex:dateUtc="2021-11-05T22:45:00Z"/>
  <w16cex:commentExtensible w16cex:durableId="2530A369" w16cex:dateUtc="2021-11-05T22:47:00Z"/>
  <w16cex:commentExtensible w16cex:durableId="2530A40D" w16cex:dateUtc="2021-11-05T22:4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680696A" w16cid:durableId="2530A30A"/>
  <w16cid:commentId w16cid:paraId="419A8AAE" w16cid:durableId="2530A369"/>
  <w16cid:commentId w16cid:paraId="0DFE4816" w16cid:durableId="2530A40D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ECB5B6" w14:textId="77777777" w:rsidR="006D445E" w:rsidRDefault="006D445E" w:rsidP="00F96C9A">
      <w:r>
        <w:separator/>
      </w:r>
    </w:p>
  </w:endnote>
  <w:endnote w:type="continuationSeparator" w:id="0">
    <w:p w14:paraId="553ACAE1" w14:textId="77777777" w:rsidR="006D445E" w:rsidRDefault="006D445E" w:rsidP="00F96C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E-BZ">
    <w:altName w:val="Times New Roman"/>
    <w:panose1 w:val="00000000000000000000"/>
    <w:charset w:val="00"/>
    <w:family w:val="roman"/>
    <w:notTrueType/>
    <w:pitch w:val="default"/>
  </w:font>
  <w:font w:name="FZSSJW--GB1-0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1CF7DF" w14:textId="77777777" w:rsidR="006D445E" w:rsidRDefault="006D445E" w:rsidP="00F96C9A">
      <w:r>
        <w:separator/>
      </w:r>
    </w:p>
  </w:footnote>
  <w:footnote w:type="continuationSeparator" w:id="0">
    <w:p w14:paraId="2658EBF8" w14:textId="77777777" w:rsidR="006D445E" w:rsidRDefault="006D445E" w:rsidP="00F96C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E6CDE"/>
    <w:multiLevelType w:val="hybridMultilevel"/>
    <w:tmpl w:val="3B64CA4C"/>
    <w:lvl w:ilvl="0" w:tplc="5D3E7830">
      <w:start w:val="1"/>
      <w:numFmt w:val="decimal"/>
      <w:lvlText w:val="[%1]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A90057"/>
    <w:multiLevelType w:val="hybridMultilevel"/>
    <w:tmpl w:val="87EE530E"/>
    <w:lvl w:ilvl="0" w:tplc="5D3E7830">
      <w:start w:val="1"/>
      <w:numFmt w:val="decimal"/>
      <w:lvlText w:val="[%1]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526"/>
    <w:rsid w:val="00003D49"/>
    <w:rsid w:val="00024EF7"/>
    <w:rsid w:val="00033B7B"/>
    <w:rsid w:val="0004195C"/>
    <w:rsid w:val="00043260"/>
    <w:rsid w:val="00045B6A"/>
    <w:rsid w:val="0004743E"/>
    <w:rsid w:val="00052F4A"/>
    <w:rsid w:val="00053FEF"/>
    <w:rsid w:val="00055E1A"/>
    <w:rsid w:val="0005670A"/>
    <w:rsid w:val="00067F49"/>
    <w:rsid w:val="000719B1"/>
    <w:rsid w:val="000772D5"/>
    <w:rsid w:val="00082C88"/>
    <w:rsid w:val="00086890"/>
    <w:rsid w:val="000933C8"/>
    <w:rsid w:val="00093E42"/>
    <w:rsid w:val="00095360"/>
    <w:rsid w:val="000C1716"/>
    <w:rsid w:val="000D0304"/>
    <w:rsid w:val="000D29DA"/>
    <w:rsid w:val="000D2A9B"/>
    <w:rsid w:val="000D3724"/>
    <w:rsid w:val="000D6386"/>
    <w:rsid w:val="000E3947"/>
    <w:rsid w:val="000F2B26"/>
    <w:rsid w:val="000F3417"/>
    <w:rsid w:val="0010309E"/>
    <w:rsid w:val="00113E93"/>
    <w:rsid w:val="001159B9"/>
    <w:rsid w:val="0012336D"/>
    <w:rsid w:val="00123DB3"/>
    <w:rsid w:val="00127A12"/>
    <w:rsid w:val="001332B8"/>
    <w:rsid w:val="00156446"/>
    <w:rsid w:val="00160660"/>
    <w:rsid w:val="00161FA0"/>
    <w:rsid w:val="00167C5B"/>
    <w:rsid w:val="00174576"/>
    <w:rsid w:val="00180C1C"/>
    <w:rsid w:val="00185F66"/>
    <w:rsid w:val="00186428"/>
    <w:rsid w:val="00197DA1"/>
    <w:rsid w:val="001B1F51"/>
    <w:rsid w:val="001B6CBD"/>
    <w:rsid w:val="001C0DB6"/>
    <w:rsid w:val="001C3651"/>
    <w:rsid w:val="001C3C45"/>
    <w:rsid w:val="001C6DD5"/>
    <w:rsid w:val="001F2BEA"/>
    <w:rsid w:val="0020692B"/>
    <w:rsid w:val="0022164D"/>
    <w:rsid w:val="002235F0"/>
    <w:rsid w:val="00225E4A"/>
    <w:rsid w:val="00227D4A"/>
    <w:rsid w:val="002442F0"/>
    <w:rsid w:val="00245F3E"/>
    <w:rsid w:val="00262723"/>
    <w:rsid w:val="00277ED1"/>
    <w:rsid w:val="00290C22"/>
    <w:rsid w:val="00295CF1"/>
    <w:rsid w:val="002A59CF"/>
    <w:rsid w:val="002C433A"/>
    <w:rsid w:val="002E0CB9"/>
    <w:rsid w:val="002E45F5"/>
    <w:rsid w:val="002E4B23"/>
    <w:rsid w:val="002F0386"/>
    <w:rsid w:val="00301325"/>
    <w:rsid w:val="00303E81"/>
    <w:rsid w:val="003065C7"/>
    <w:rsid w:val="003208E7"/>
    <w:rsid w:val="003209F5"/>
    <w:rsid w:val="00330136"/>
    <w:rsid w:val="0033789B"/>
    <w:rsid w:val="00345E07"/>
    <w:rsid w:val="00346A7F"/>
    <w:rsid w:val="00346BEB"/>
    <w:rsid w:val="00346F38"/>
    <w:rsid w:val="0036391D"/>
    <w:rsid w:val="0036393B"/>
    <w:rsid w:val="003653F2"/>
    <w:rsid w:val="00372E7E"/>
    <w:rsid w:val="00376CFE"/>
    <w:rsid w:val="00384E2C"/>
    <w:rsid w:val="00386C5B"/>
    <w:rsid w:val="00391231"/>
    <w:rsid w:val="00394D83"/>
    <w:rsid w:val="003A01BC"/>
    <w:rsid w:val="003A5F1C"/>
    <w:rsid w:val="003B0527"/>
    <w:rsid w:val="003B120B"/>
    <w:rsid w:val="003B2806"/>
    <w:rsid w:val="003B76C1"/>
    <w:rsid w:val="003C2036"/>
    <w:rsid w:val="003C5648"/>
    <w:rsid w:val="003D0929"/>
    <w:rsid w:val="003D2ACA"/>
    <w:rsid w:val="003D300F"/>
    <w:rsid w:val="003D556F"/>
    <w:rsid w:val="003E0255"/>
    <w:rsid w:val="003E1202"/>
    <w:rsid w:val="003F3BCC"/>
    <w:rsid w:val="003F3F9D"/>
    <w:rsid w:val="003F6E27"/>
    <w:rsid w:val="0042019A"/>
    <w:rsid w:val="004214F5"/>
    <w:rsid w:val="0042220B"/>
    <w:rsid w:val="004233E8"/>
    <w:rsid w:val="00424D22"/>
    <w:rsid w:val="00427273"/>
    <w:rsid w:val="00437AE6"/>
    <w:rsid w:val="00442EB2"/>
    <w:rsid w:val="00445D8C"/>
    <w:rsid w:val="00466575"/>
    <w:rsid w:val="0047208A"/>
    <w:rsid w:val="004729F5"/>
    <w:rsid w:val="00473623"/>
    <w:rsid w:val="00477C6F"/>
    <w:rsid w:val="004806D5"/>
    <w:rsid w:val="00483D08"/>
    <w:rsid w:val="00496D94"/>
    <w:rsid w:val="004C0C27"/>
    <w:rsid w:val="004C3F8D"/>
    <w:rsid w:val="004C4677"/>
    <w:rsid w:val="004F26FC"/>
    <w:rsid w:val="004F7B9C"/>
    <w:rsid w:val="00500714"/>
    <w:rsid w:val="005009A8"/>
    <w:rsid w:val="00502217"/>
    <w:rsid w:val="00507064"/>
    <w:rsid w:val="005102DE"/>
    <w:rsid w:val="00517A05"/>
    <w:rsid w:val="00537E92"/>
    <w:rsid w:val="0055051E"/>
    <w:rsid w:val="00553579"/>
    <w:rsid w:val="00555CB8"/>
    <w:rsid w:val="00557BE1"/>
    <w:rsid w:val="005804B8"/>
    <w:rsid w:val="005809AA"/>
    <w:rsid w:val="00594949"/>
    <w:rsid w:val="005A0F21"/>
    <w:rsid w:val="005A2092"/>
    <w:rsid w:val="005A5749"/>
    <w:rsid w:val="005A6136"/>
    <w:rsid w:val="005B22A7"/>
    <w:rsid w:val="005B5159"/>
    <w:rsid w:val="005B78A1"/>
    <w:rsid w:val="005C6A78"/>
    <w:rsid w:val="005D16EB"/>
    <w:rsid w:val="005D606E"/>
    <w:rsid w:val="005E1786"/>
    <w:rsid w:val="005F02BB"/>
    <w:rsid w:val="005F3F53"/>
    <w:rsid w:val="00613F8C"/>
    <w:rsid w:val="00620DFF"/>
    <w:rsid w:val="00630B96"/>
    <w:rsid w:val="00646802"/>
    <w:rsid w:val="00646D53"/>
    <w:rsid w:val="00647B4F"/>
    <w:rsid w:val="006603B8"/>
    <w:rsid w:val="00670BB7"/>
    <w:rsid w:val="00681DC9"/>
    <w:rsid w:val="006870E0"/>
    <w:rsid w:val="00695F62"/>
    <w:rsid w:val="006D445E"/>
    <w:rsid w:val="006D5604"/>
    <w:rsid w:val="006E045A"/>
    <w:rsid w:val="006E621F"/>
    <w:rsid w:val="006E62AF"/>
    <w:rsid w:val="006F7AC6"/>
    <w:rsid w:val="00703967"/>
    <w:rsid w:val="00710023"/>
    <w:rsid w:val="00711AD2"/>
    <w:rsid w:val="00713536"/>
    <w:rsid w:val="00724E8D"/>
    <w:rsid w:val="007365B2"/>
    <w:rsid w:val="007633CB"/>
    <w:rsid w:val="00772B7A"/>
    <w:rsid w:val="00787229"/>
    <w:rsid w:val="007879E6"/>
    <w:rsid w:val="00790BA7"/>
    <w:rsid w:val="00794E08"/>
    <w:rsid w:val="007A09B9"/>
    <w:rsid w:val="007D31EA"/>
    <w:rsid w:val="007F77FB"/>
    <w:rsid w:val="0081696D"/>
    <w:rsid w:val="00833472"/>
    <w:rsid w:val="0083700B"/>
    <w:rsid w:val="00840551"/>
    <w:rsid w:val="008408F5"/>
    <w:rsid w:val="00862156"/>
    <w:rsid w:val="00864122"/>
    <w:rsid w:val="00884F30"/>
    <w:rsid w:val="008E0A9D"/>
    <w:rsid w:val="008E11D4"/>
    <w:rsid w:val="008F4EE3"/>
    <w:rsid w:val="00907538"/>
    <w:rsid w:val="0091412A"/>
    <w:rsid w:val="00914852"/>
    <w:rsid w:val="009167CC"/>
    <w:rsid w:val="009277E8"/>
    <w:rsid w:val="009300F0"/>
    <w:rsid w:val="00953EF9"/>
    <w:rsid w:val="009565B6"/>
    <w:rsid w:val="00957B36"/>
    <w:rsid w:val="00965019"/>
    <w:rsid w:val="00982A48"/>
    <w:rsid w:val="009975A4"/>
    <w:rsid w:val="009A322D"/>
    <w:rsid w:val="009C271D"/>
    <w:rsid w:val="009C5A4B"/>
    <w:rsid w:val="009D2B40"/>
    <w:rsid w:val="009E1E6A"/>
    <w:rsid w:val="009F30A2"/>
    <w:rsid w:val="00A05495"/>
    <w:rsid w:val="00A055B8"/>
    <w:rsid w:val="00A111EA"/>
    <w:rsid w:val="00A13D45"/>
    <w:rsid w:val="00A143DE"/>
    <w:rsid w:val="00A15D8F"/>
    <w:rsid w:val="00A172E3"/>
    <w:rsid w:val="00A20910"/>
    <w:rsid w:val="00A21A4B"/>
    <w:rsid w:val="00A2239F"/>
    <w:rsid w:val="00A34482"/>
    <w:rsid w:val="00A41016"/>
    <w:rsid w:val="00A65747"/>
    <w:rsid w:val="00A72DB8"/>
    <w:rsid w:val="00A763D4"/>
    <w:rsid w:val="00A81270"/>
    <w:rsid w:val="00A8570A"/>
    <w:rsid w:val="00A91EA6"/>
    <w:rsid w:val="00AB5C83"/>
    <w:rsid w:val="00AD06EA"/>
    <w:rsid w:val="00AD14D8"/>
    <w:rsid w:val="00AD251A"/>
    <w:rsid w:val="00AE1526"/>
    <w:rsid w:val="00B303F9"/>
    <w:rsid w:val="00B33A88"/>
    <w:rsid w:val="00B50434"/>
    <w:rsid w:val="00B73DCF"/>
    <w:rsid w:val="00B81A3E"/>
    <w:rsid w:val="00B92AE9"/>
    <w:rsid w:val="00BA073B"/>
    <w:rsid w:val="00BB19A4"/>
    <w:rsid w:val="00BB705C"/>
    <w:rsid w:val="00BC513F"/>
    <w:rsid w:val="00BC6FE6"/>
    <w:rsid w:val="00BD53D1"/>
    <w:rsid w:val="00BD6887"/>
    <w:rsid w:val="00BD7942"/>
    <w:rsid w:val="00BE7958"/>
    <w:rsid w:val="00BF288F"/>
    <w:rsid w:val="00BF4D49"/>
    <w:rsid w:val="00C05302"/>
    <w:rsid w:val="00C124A0"/>
    <w:rsid w:val="00C1292C"/>
    <w:rsid w:val="00C13251"/>
    <w:rsid w:val="00C139BD"/>
    <w:rsid w:val="00C14504"/>
    <w:rsid w:val="00C17A3C"/>
    <w:rsid w:val="00C204DB"/>
    <w:rsid w:val="00C2462E"/>
    <w:rsid w:val="00C40D86"/>
    <w:rsid w:val="00C46583"/>
    <w:rsid w:val="00C527C4"/>
    <w:rsid w:val="00C53690"/>
    <w:rsid w:val="00C60316"/>
    <w:rsid w:val="00C71845"/>
    <w:rsid w:val="00C97D2E"/>
    <w:rsid w:val="00CA2E72"/>
    <w:rsid w:val="00CA44EE"/>
    <w:rsid w:val="00CB06C1"/>
    <w:rsid w:val="00CB6E65"/>
    <w:rsid w:val="00CC54F7"/>
    <w:rsid w:val="00CD12B4"/>
    <w:rsid w:val="00CD22A8"/>
    <w:rsid w:val="00CD3822"/>
    <w:rsid w:val="00CD5D2A"/>
    <w:rsid w:val="00CD5EDC"/>
    <w:rsid w:val="00CD6DFC"/>
    <w:rsid w:val="00CE6465"/>
    <w:rsid w:val="00CF75E9"/>
    <w:rsid w:val="00D05371"/>
    <w:rsid w:val="00D2076E"/>
    <w:rsid w:val="00D21424"/>
    <w:rsid w:val="00D27720"/>
    <w:rsid w:val="00D45F3A"/>
    <w:rsid w:val="00D54079"/>
    <w:rsid w:val="00D5585D"/>
    <w:rsid w:val="00D87E7A"/>
    <w:rsid w:val="00DA12E8"/>
    <w:rsid w:val="00DB1CB4"/>
    <w:rsid w:val="00DC7A72"/>
    <w:rsid w:val="00DD46C4"/>
    <w:rsid w:val="00DD6EC6"/>
    <w:rsid w:val="00DE207A"/>
    <w:rsid w:val="00DE5354"/>
    <w:rsid w:val="00DF16BF"/>
    <w:rsid w:val="00E0282B"/>
    <w:rsid w:val="00E04D84"/>
    <w:rsid w:val="00E07105"/>
    <w:rsid w:val="00E10C58"/>
    <w:rsid w:val="00E13976"/>
    <w:rsid w:val="00E1604C"/>
    <w:rsid w:val="00E22C9D"/>
    <w:rsid w:val="00E35C90"/>
    <w:rsid w:val="00E413B1"/>
    <w:rsid w:val="00E4306B"/>
    <w:rsid w:val="00E52062"/>
    <w:rsid w:val="00E57133"/>
    <w:rsid w:val="00E7684F"/>
    <w:rsid w:val="00E86A7F"/>
    <w:rsid w:val="00E90CB9"/>
    <w:rsid w:val="00EB36D4"/>
    <w:rsid w:val="00EB4C40"/>
    <w:rsid w:val="00EC3750"/>
    <w:rsid w:val="00ED2AC8"/>
    <w:rsid w:val="00ED735D"/>
    <w:rsid w:val="00EE682B"/>
    <w:rsid w:val="00EF6E76"/>
    <w:rsid w:val="00F01702"/>
    <w:rsid w:val="00F06B74"/>
    <w:rsid w:val="00F133C3"/>
    <w:rsid w:val="00F23E76"/>
    <w:rsid w:val="00F3210D"/>
    <w:rsid w:val="00F33907"/>
    <w:rsid w:val="00F45F49"/>
    <w:rsid w:val="00F55627"/>
    <w:rsid w:val="00F55DA6"/>
    <w:rsid w:val="00F562E4"/>
    <w:rsid w:val="00F563DC"/>
    <w:rsid w:val="00F67413"/>
    <w:rsid w:val="00F67B2A"/>
    <w:rsid w:val="00F727AF"/>
    <w:rsid w:val="00F72AC6"/>
    <w:rsid w:val="00F739CF"/>
    <w:rsid w:val="00F904E1"/>
    <w:rsid w:val="00F94838"/>
    <w:rsid w:val="00F9598F"/>
    <w:rsid w:val="00F96C9A"/>
    <w:rsid w:val="00FA29CF"/>
    <w:rsid w:val="00FA56A8"/>
    <w:rsid w:val="00FB2F1E"/>
    <w:rsid w:val="00FC3056"/>
    <w:rsid w:val="00FC40F9"/>
    <w:rsid w:val="00FC478F"/>
    <w:rsid w:val="00FD18FE"/>
    <w:rsid w:val="00FD5241"/>
    <w:rsid w:val="00FE0DF2"/>
    <w:rsid w:val="00FE4F6E"/>
    <w:rsid w:val="00FE6C4F"/>
    <w:rsid w:val="00FF7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1EF1B9"/>
  <w15:chartTrackingRefBased/>
  <w15:docId w15:val="{C2A0AE3D-29EE-43D8-8CD0-3357695B4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46D5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46A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6C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6C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6C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6C9A"/>
    <w:rPr>
      <w:sz w:val="18"/>
      <w:szCs w:val="18"/>
    </w:rPr>
  </w:style>
  <w:style w:type="character" w:customStyle="1" w:styleId="fontstyle01">
    <w:name w:val="fontstyle01"/>
    <w:basedOn w:val="a0"/>
    <w:rsid w:val="00646D53"/>
    <w:rPr>
      <w:rFonts w:ascii="E-BZ" w:hAnsi="E-BZ" w:hint="default"/>
      <w:b w:val="0"/>
      <w:bCs w:val="0"/>
      <w:i w:val="0"/>
      <w:iCs w:val="0"/>
      <w:color w:val="242021"/>
      <w:sz w:val="28"/>
      <w:szCs w:val="28"/>
    </w:rPr>
  </w:style>
  <w:style w:type="character" w:customStyle="1" w:styleId="fontstyle11">
    <w:name w:val="fontstyle11"/>
    <w:basedOn w:val="a0"/>
    <w:rsid w:val="00646D53"/>
    <w:rPr>
      <w:rFonts w:ascii="FZSSJW--GB1-0" w:hAnsi="FZSSJW--GB1-0" w:hint="default"/>
      <w:b w:val="0"/>
      <w:bCs w:val="0"/>
      <w:i w:val="0"/>
      <w:iCs w:val="0"/>
      <w:color w:val="242021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646D53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annotation reference"/>
    <w:basedOn w:val="a0"/>
    <w:uiPriority w:val="99"/>
    <w:semiHidden/>
    <w:unhideWhenUsed/>
    <w:rsid w:val="00AD14D8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AD14D8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AD14D8"/>
  </w:style>
  <w:style w:type="paragraph" w:styleId="aa">
    <w:name w:val="annotation subject"/>
    <w:basedOn w:val="a8"/>
    <w:next w:val="a8"/>
    <w:link w:val="ab"/>
    <w:uiPriority w:val="99"/>
    <w:semiHidden/>
    <w:unhideWhenUsed/>
    <w:rsid w:val="00AD14D8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AD14D8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AD14D8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AD14D8"/>
    <w:rPr>
      <w:sz w:val="18"/>
      <w:szCs w:val="18"/>
    </w:rPr>
  </w:style>
  <w:style w:type="table" w:customStyle="1" w:styleId="11">
    <w:name w:val="样式1"/>
    <w:basedOn w:val="a1"/>
    <w:uiPriority w:val="99"/>
    <w:qFormat/>
    <w:rsid w:val="00EC3750"/>
    <w:rPr>
      <w:rFonts w:ascii="Calibri" w:eastAsia="宋体" w:hAnsi="Calibri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</w:style>
  <w:style w:type="table" w:styleId="ae">
    <w:name w:val="Table Grid"/>
    <w:basedOn w:val="a1"/>
    <w:uiPriority w:val="39"/>
    <w:rsid w:val="00C97D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"/>
    <w:uiPriority w:val="34"/>
    <w:qFormat/>
    <w:rsid w:val="00FA29CF"/>
    <w:pPr>
      <w:ind w:firstLineChars="200" w:firstLine="420"/>
    </w:pPr>
  </w:style>
  <w:style w:type="paragraph" w:styleId="af0">
    <w:name w:val="footnote text"/>
    <w:basedOn w:val="a"/>
    <w:link w:val="af1"/>
    <w:uiPriority w:val="99"/>
    <w:semiHidden/>
    <w:unhideWhenUsed/>
    <w:rsid w:val="005E1786"/>
    <w:pPr>
      <w:snapToGrid w:val="0"/>
      <w:jc w:val="left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5E1786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5E1786"/>
    <w:rPr>
      <w:vertAlign w:val="superscript"/>
    </w:rPr>
  </w:style>
  <w:style w:type="character" w:customStyle="1" w:styleId="Char">
    <w:name w:val="页脚 Char"/>
    <w:uiPriority w:val="99"/>
    <w:rsid w:val="005E1786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46A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3">
    <w:name w:val="Revision"/>
    <w:hidden/>
    <w:uiPriority w:val="99"/>
    <w:semiHidden/>
    <w:rsid w:val="00B303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2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20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F2D369-6D28-4814-B667-0B3339C1F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5</Pages>
  <Words>561</Words>
  <Characters>3199</Characters>
  <Application>Microsoft Office Word</Application>
  <DocSecurity>0</DocSecurity>
  <Lines>26</Lines>
  <Paragraphs>7</Paragraphs>
  <ScaleCrop>false</ScaleCrop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Yuan</dc:creator>
  <cp:keywords/>
  <dc:description/>
  <cp:lastModifiedBy>Liu Yuan</cp:lastModifiedBy>
  <cp:revision>24</cp:revision>
  <dcterms:created xsi:type="dcterms:W3CDTF">2021-11-05T22:50:00Z</dcterms:created>
  <dcterms:modified xsi:type="dcterms:W3CDTF">2021-11-14T08:59:00Z</dcterms:modified>
</cp:coreProperties>
</file>